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1FD" w:rsidRDefault="000D21FD" w:rsidP="00DF53CA">
      <w:pPr>
        <w:pStyle w:val="11"/>
      </w:pPr>
      <w:r>
        <w:rPr>
          <w:noProof/>
        </w:rPr>
        <w:drawing>
          <wp:inline distT="0" distB="0" distL="0" distR="0">
            <wp:extent cx="876300" cy="1085850"/>
            <wp:effectExtent l="0" t="0" r="0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1FD" w:rsidRPr="000D21FD" w:rsidRDefault="000D21FD" w:rsidP="000D21FD">
      <w:pPr>
        <w:pStyle w:val="ConsPlusTitlePage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/>
      </w:r>
      <w:r w:rsidRPr="000D21FD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0D21FD" w:rsidRPr="000D21FD" w:rsidRDefault="000D21FD" w:rsidP="000D21FD">
      <w:pPr>
        <w:pStyle w:val="ConsPlusTitlePage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1FD">
        <w:rPr>
          <w:rFonts w:ascii="Times New Roman" w:hAnsi="Times New Roman" w:cs="Times New Roman"/>
          <w:b/>
          <w:sz w:val="28"/>
          <w:szCs w:val="28"/>
        </w:rPr>
        <w:t>КЕМЕРОВСКАЯ ОБЛАСТЬ</w:t>
      </w:r>
      <w:r w:rsidRPr="000D21FD">
        <w:rPr>
          <w:rFonts w:ascii="Times New Roman" w:hAnsi="Times New Roman" w:cs="Times New Roman"/>
          <w:b/>
        </w:rPr>
        <w:t xml:space="preserve"> - </w:t>
      </w:r>
      <w:r w:rsidRPr="000D21FD">
        <w:rPr>
          <w:rFonts w:ascii="Times New Roman" w:hAnsi="Times New Roman" w:cs="Times New Roman"/>
          <w:b/>
          <w:sz w:val="28"/>
          <w:szCs w:val="28"/>
        </w:rPr>
        <w:t>КУЗБАСС</w:t>
      </w:r>
    </w:p>
    <w:p w:rsidR="009A5A4A" w:rsidRDefault="000D21FD" w:rsidP="009A5A4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1FD">
        <w:rPr>
          <w:rFonts w:ascii="Times New Roman" w:hAnsi="Times New Roman" w:cs="Times New Roman"/>
          <w:b/>
          <w:sz w:val="28"/>
          <w:szCs w:val="28"/>
        </w:rPr>
        <w:t>ЧЕБУЛИНСКИЙ МУНИЦИПАЛЬНЫЙ ОКРУГ</w:t>
      </w:r>
    </w:p>
    <w:p w:rsidR="009A5A4A" w:rsidRDefault="009A5A4A" w:rsidP="009A5A4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A4A" w:rsidRPr="009A5A4A" w:rsidRDefault="000D21FD" w:rsidP="009A5A4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A4A"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0D21FD" w:rsidRPr="009A5A4A" w:rsidRDefault="000D21FD" w:rsidP="009A5A4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A4A">
        <w:rPr>
          <w:rFonts w:ascii="Times New Roman" w:hAnsi="Times New Roman" w:cs="Times New Roman"/>
          <w:b/>
          <w:sz w:val="28"/>
          <w:szCs w:val="28"/>
        </w:rPr>
        <w:t>ЧЕБУЛИНСКОГО МУНИЦИПАЛЬНОГО ОКРУГА</w:t>
      </w:r>
    </w:p>
    <w:p w:rsidR="000D21FD" w:rsidRDefault="000D21FD" w:rsidP="000D21F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первого созыва</w:t>
      </w:r>
    </w:p>
    <w:p w:rsidR="00DF53CA" w:rsidRDefault="000D21FD" w:rsidP="00DF53C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1FD">
        <w:rPr>
          <w:rFonts w:ascii="Times New Roman" w:hAnsi="Times New Roman" w:cs="Times New Roman"/>
          <w:b/>
          <w:sz w:val="28"/>
          <w:szCs w:val="28"/>
        </w:rPr>
        <w:t>(шестьдесят шестое заседание)</w:t>
      </w:r>
    </w:p>
    <w:p w:rsidR="009A5A4A" w:rsidRDefault="009A5A4A" w:rsidP="00DF53C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A4A" w:rsidRPr="00DF53CA" w:rsidRDefault="000D21FD" w:rsidP="00D45B7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3CA">
        <w:rPr>
          <w:rFonts w:ascii="Times New Roman" w:hAnsi="Times New Roman" w:cs="Times New Roman"/>
          <w:b/>
          <w:sz w:val="28"/>
          <w:szCs w:val="28"/>
        </w:rPr>
        <w:t>РЕШЕНИЕ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"/>
        <w:gridCol w:w="1701"/>
        <w:gridCol w:w="420"/>
        <w:gridCol w:w="858"/>
      </w:tblGrid>
      <w:tr w:rsidR="000D21FD" w:rsidRPr="000D21FD" w:rsidTr="00D45B71">
        <w:tc>
          <w:tcPr>
            <w:tcW w:w="431" w:type="dxa"/>
            <w:vAlign w:val="bottom"/>
          </w:tcPr>
          <w:p w:rsidR="000D21FD" w:rsidRPr="000D21FD" w:rsidRDefault="000D21FD" w:rsidP="000D21FD">
            <w:pPr>
              <w:contextualSpacing/>
              <w:rPr>
                <w:rFonts w:ascii="Times New Roman" w:hAnsi="Times New Roman" w:cs="Times New Roman"/>
                <w:u w:val="single"/>
              </w:rPr>
            </w:pPr>
            <w:r w:rsidRPr="000D21FD">
              <w:rPr>
                <w:rFonts w:ascii="Times New Roman" w:hAnsi="Times New Roman" w:cs="Times New Roman"/>
                <w:b/>
              </w:rPr>
              <w:t>От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21FD" w:rsidRPr="000D21FD" w:rsidRDefault="000D21FD" w:rsidP="000D21FD">
            <w:pPr>
              <w:ind w:left="1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D21FD">
              <w:rPr>
                <w:rFonts w:ascii="Times New Roman" w:hAnsi="Times New Roman" w:cs="Times New Roman"/>
                <w:sz w:val="28"/>
                <w:szCs w:val="28"/>
              </w:rPr>
              <w:t>21.02.2024</w:t>
            </w:r>
          </w:p>
        </w:tc>
        <w:tc>
          <w:tcPr>
            <w:tcW w:w="420" w:type="dxa"/>
            <w:vAlign w:val="bottom"/>
          </w:tcPr>
          <w:p w:rsidR="000D21FD" w:rsidRPr="000D21FD" w:rsidRDefault="000D21FD" w:rsidP="000D21FD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  <w:r w:rsidRPr="000D21FD">
              <w:rPr>
                <w:rFonts w:ascii="Times New Roman" w:hAnsi="Times New Roman" w:cs="Times New Roman"/>
                <w:b/>
              </w:rPr>
              <w:t xml:space="preserve"> №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21FD" w:rsidRPr="00063A2A" w:rsidRDefault="00063A2A" w:rsidP="000D21F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416</w:t>
            </w:r>
          </w:p>
        </w:tc>
      </w:tr>
    </w:tbl>
    <w:p w:rsidR="00437445" w:rsidRDefault="000D21FD" w:rsidP="000D21FD">
      <w:pPr>
        <w:contextualSpacing/>
        <w:rPr>
          <w:rFonts w:ascii="Times New Roman" w:hAnsi="Times New Roman" w:cs="Times New Roman"/>
        </w:rPr>
      </w:pPr>
      <w:r w:rsidRPr="000D21FD">
        <w:rPr>
          <w:rFonts w:ascii="Times New Roman" w:hAnsi="Times New Roman" w:cs="Times New Roman"/>
        </w:rPr>
        <w:t>пгт. Верх-Чебула</w:t>
      </w:r>
    </w:p>
    <w:p w:rsidR="009A5A4A" w:rsidRPr="000D21FD" w:rsidRDefault="009A5A4A" w:rsidP="000D21FD">
      <w:pPr>
        <w:contextualSpacing/>
        <w:rPr>
          <w:rFonts w:ascii="Times New Roman" w:hAnsi="Times New Roman" w:cs="Times New Roman"/>
        </w:rPr>
      </w:pPr>
    </w:p>
    <w:p w:rsidR="007931F6" w:rsidRDefault="00610BF5" w:rsidP="00650E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F5">
        <w:rPr>
          <w:rFonts w:ascii="Times New Roman" w:hAnsi="Times New Roman" w:cs="Times New Roman"/>
          <w:b/>
          <w:sz w:val="28"/>
          <w:szCs w:val="28"/>
        </w:rPr>
        <w:t>О</w:t>
      </w:r>
      <w:r w:rsidR="00A82FE8">
        <w:rPr>
          <w:rFonts w:ascii="Times New Roman" w:hAnsi="Times New Roman" w:cs="Times New Roman"/>
          <w:b/>
          <w:sz w:val="28"/>
          <w:szCs w:val="28"/>
        </w:rPr>
        <w:t>б у</w:t>
      </w:r>
      <w:r w:rsidR="00AA03A7">
        <w:rPr>
          <w:rFonts w:ascii="Times New Roman" w:hAnsi="Times New Roman" w:cs="Times New Roman"/>
          <w:b/>
          <w:sz w:val="28"/>
          <w:szCs w:val="28"/>
        </w:rPr>
        <w:t>чреждении</w:t>
      </w:r>
      <w:r w:rsidR="00D45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0EB">
        <w:rPr>
          <w:rFonts w:ascii="Times New Roman" w:hAnsi="Times New Roman" w:cs="Times New Roman"/>
          <w:b/>
          <w:sz w:val="28"/>
          <w:szCs w:val="28"/>
        </w:rPr>
        <w:t>юбилейной</w:t>
      </w:r>
      <w:r w:rsidRPr="00610BF5">
        <w:rPr>
          <w:rFonts w:ascii="Times New Roman" w:hAnsi="Times New Roman" w:cs="Times New Roman"/>
          <w:b/>
          <w:sz w:val="28"/>
          <w:szCs w:val="28"/>
        </w:rPr>
        <w:t xml:space="preserve"> медали</w:t>
      </w:r>
    </w:p>
    <w:p w:rsidR="00610BF5" w:rsidRDefault="00610BF5" w:rsidP="007931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BF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C6D7B">
        <w:rPr>
          <w:rFonts w:ascii="Times New Roman" w:hAnsi="Times New Roman" w:cs="Times New Roman"/>
          <w:b/>
          <w:sz w:val="28"/>
          <w:szCs w:val="28"/>
        </w:rPr>
        <w:t>100</w:t>
      </w:r>
      <w:r w:rsidR="00712F72">
        <w:rPr>
          <w:rFonts w:ascii="Times New Roman" w:hAnsi="Times New Roman" w:cs="Times New Roman"/>
          <w:b/>
          <w:sz w:val="28"/>
          <w:szCs w:val="28"/>
        </w:rPr>
        <w:t xml:space="preserve"> лет </w:t>
      </w:r>
      <w:r w:rsidR="00863380">
        <w:rPr>
          <w:rFonts w:ascii="Times New Roman" w:hAnsi="Times New Roman" w:cs="Times New Roman"/>
          <w:b/>
          <w:sz w:val="28"/>
          <w:szCs w:val="28"/>
        </w:rPr>
        <w:t>Чебулинский муниципальный округ</w:t>
      </w:r>
      <w:r w:rsidRPr="00610BF5">
        <w:rPr>
          <w:rFonts w:ascii="Times New Roman" w:hAnsi="Times New Roman" w:cs="Times New Roman"/>
          <w:b/>
          <w:sz w:val="28"/>
          <w:szCs w:val="28"/>
        </w:rPr>
        <w:t>»</w:t>
      </w:r>
    </w:p>
    <w:p w:rsidR="00FC6ECB" w:rsidRDefault="00FC6ECB" w:rsidP="00650E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D59" w:rsidRPr="00FC6ECB" w:rsidRDefault="00D45B71" w:rsidP="00765E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1F6" w:rsidRPr="007931F6">
        <w:rPr>
          <w:rFonts w:ascii="Times New Roman" w:hAnsi="Times New Roman" w:cs="Times New Roman"/>
          <w:sz w:val="28"/>
          <w:szCs w:val="28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1F6" w:rsidRPr="00D45B71">
        <w:rPr>
          <w:rFonts w:ascii="Times New Roman" w:hAnsi="Times New Roman" w:cs="Times New Roman"/>
          <w:sz w:val="28"/>
          <w:szCs w:val="28"/>
        </w:rPr>
        <w:t>Уставом муниципального образования Чебулинский муниципальный округ,</w:t>
      </w:r>
      <w:r w:rsidR="007931F6">
        <w:rPr>
          <w:rFonts w:ascii="Times New Roman" w:hAnsi="Times New Roman" w:cs="Times New Roman"/>
          <w:sz w:val="28"/>
          <w:szCs w:val="28"/>
        </w:rPr>
        <w:t xml:space="preserve"> в</w:t>
      </w:r>
      <w:r w:rsidR="00FA1E7B">
        <w:rPr>
          <w:rFonts w:ascii="Times New Roman" w:hAnsi="Times New Roman" w:cs="Times New Roman"/>
          <w:sz w:val="28"/>
          <w:szCs w:val="28"/>
        </w:rPr>
        <w:t xml:space="preserve"> связи с празднованием в 2024 году 100-летия образования</w:t>
      </w:r>
      <w:r w:rsidR="00C95CD5">
        <w:rPr>
          <w:rFonts w:ascii="Times New Roman" w:hAnsi="Times New Roman" w:cs="Times New Roman"/>
          <w:sz w:val="28"/>
          <w:szCs w:val="28"/>
        </w:rPr>
        <w:t xml:space="preserve"> Чебулинского муниципального округа</w:t>
      </w:r>
      <w:r w:rsidR="00FA1E7B">
        <w:rPr>
          <w:rFonts w:ascii="Times New Roman" w:hAnsi="Times New Roman" w:cs="Times New Roman"/>
          <w:sz w:val="28"/>
          <w:szCs w:val="28"/>
        </w:rPr>
        <w:t xml:space="preserve">, </w:t>
      </w:r>
      <w:r w:rsidR="00FC6ECB">
        <w:rPr>
          <w:rFonts w:ascii="Times New Roman" w:hAnsi="Times New Roman" w:cs="Times New Roman"/>
          <w:sz w:val="28"/>
          <w:szCs w:val="28"/>
        </w:rPr>
        <w:t xml:space="preserve">Совет </w:t>
      </w:r>
      <w:r w:rsidR="007931F6">
        <w:rPr>
          <w:rFonts w:ascii="Times New Roman" w:hAnsi="Times New Roman" w:cs="Times New Roman"/>
          <w:sz w:val="28"/>
          <w:szCs w:val="28"/>
        </w:rPr>
        <w:t xml:space="preserve">народных депутатов </w:t>
      </w:r>
      <w:r w:rsidR="00C95CD5">
        <w:rPr>
          <w:rFonts w:ascii="Times New Roman" w:hAnsi="Times New Roman" w:cs="Times New Roman"/>
          <w:sz w:val="28"/>
          <w:szCs w:val="28"/>
        </w:rPr>
        <w:t>Чебулинского муниципального округа решил</w:t>
      </w:r>
      <w:r w:rsidR="00E53D59" w:rsidRPr="00FC6ECB">
        <w:rPr>
          <w:rFonts w:ascii="Times New Roman" w:hAnsi="Times New Roman" w:cs="Times New Roman"/>
          <w:sz w:val="28"/>
          <w:szCs w:val="28"/>
        </w:rPr>
        <w:t>:</w:t>
      </w:r>
    </w:p>
    <w:p w:rsidR="00A028E8" w:rsidRDefault="00E53D59" w:rsidP="00765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ECB">
        <w:rPr>
          <w:rFonts w:ascii="Times New Roman" w:hAnsi="Times New Roman" w:cs="Times New Roman"/>
          <w:sz w:val="28"/>
          <w:szCs w:val="28"/>
        </w:rPr>
        <w:t xml:space="preserve">1. </w:t>
      </w:r>
      <w:r w:rsidRPr="0084791F">
        <w:rPr>
          <w:rFonts w:ascii="Times New Roman" w:hAnsi="Times New Roman" w:cs="Times New Roman"/>
          <w:sz w:val="28"/>
          <w:szCs w:val="28"/>
        </w:rPr>
        <w:t>Учредить</w:t>
      </w:r>
      <w:r w:rsidR="00A82FE8" w:rsidRPr="0084791F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 </w:t>
      </w:r>
      <w:r w:rsidR="00C95CD5">
        <w:rPr>
          <w:rFonts w:ascii="Times New Roman" w:hAnsi="Times New Roman" w:cs="Times New Roman"/>
          <w:sz w:val="28"/>
          <w:szCs w:val="28"/>
        </w:rPr>
        <w:t xml:space="preserve">Чебулинский муниципальный округ </w:t>
      </w:r>
      <w:r w:rsidR="00FF30EB" w:rsidRPr="0084791F">
        <w:rPr>
          <w:rFonts w:ascii="Times New Roman" w:hAnsi="Times New Roman" w:cs="Times New Roman"/>
          <w:sz w:val="28"/>
          <w:szCs w:val="28"/>
        </w:rPr>
        <w:t>юбилейную медаль «</w:t>
      </w:r>
      <w:r w:rsidR="000C6D7B">
        <w:rPr>
          <w:rFonts w:ascii="Times New Roman" w:hAnsi="Times New Roman" w:cs="Times New Roman"/>
          <w:sz w:val="28"/>
          <w:szCs w:val="28"/>
        </w:rPr>
        <w:t>100</w:t>
      </w:r>
      <w:r w:rsidR="00863380">
        <w:rPr>
          <w:rFonts w:ascii="Times New Roman" w:hAnsi="Times New Roman" w:cs="Times New Roman"/>
          <w:sz w:val="28"/>
          <w:szCs w:val="28"/>
        </w:rPr>
        <w:t xml:space="preserve"> лет Чебулинский муниципальный округ</w:t>
      </w:r>
      <w:r w:rsidR="00FF30EB" w:rsidRPr="0084791F">
        <w:rPr>
          <w:rFonts w:ascii="Times New Roman" w:hAnsi="Times New Roman" w:cs="Times New Roman"/>
          <w:sz w:val="28"/>
          <w:szCs w:val="28"/>
        </w:rPr>
        <w:t>»</w:t>
      </w:r>
      <w:r w:rsidRPr="00FC6ECB">
        <w:rPr>
          <w:rFonts w:ascii="Times New Roman" w:hAnsi="Times New Roman" w:cs="Times New Roman"/>
          <w:sz w:val="28"/>
          <w:szCs w:val="28"/>
        </w:rPr>
        <w:t>.</w:t>
      </w:r>
    </w:p>
    <w:p w:rsidR="00A028E8" w:rsidRDefault="00E53D59" w:rsidP="00765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ECB">
        <w:rPr>
          <w:rFonts w:ascii="Times New Roman" w:hAnsi="Times New Roman" w:cs="Times New Roman"/>
          <w:sz w:val="28"/>
          <w:szCs w:val="28"/>
        </w:rPr>
        <w:t xml:space="preserve">2. Утвердить </w:t>
      </w:r>
      <w:hyperlink w:anchor="Par37" w:history="1">
        <w:r w:rsidRPr="009C349C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D45B71">
        <w:t xml:space="preserve"> </w:t>
      </w:r>
      <w:r w:rsidR="0084791F" w:rsidRPr="0084791F">
        <w:rPr>
          <w:rFonts w:ascii="Times New Roman" w:hAnsi="Times New Roman" w:cs="Times New Roman"/>
          <w:sz w:val="28"/>
          <w:szCs w:val="28"/>
        </w:rPr>
        <w:t>о юбилейн</w:t>
      </w:r>
      <w:r w:rsidR="0084791F">
        <w:rPr>
          <w:rFonts w:ascii="Times New Roman" w:hAnsi="Times New Roman" w:cs="Times New Roman"/>
          <w:sz w:val="28"/>
          <w:szCs w:val="28"/>
        </w:rPr>
        <w:t>ой</w:t>
      </w:r>
      <w:r w:rsidR="0084791F" w:rsidRPr="0084791F">
        <w:rPr>
          <w:rFonts w:ascii="Times New Roman" w:hAnsi="Times New Roman" w:cs="Times New Roman"/>
          <w:sz w:val="28"/>
          <w:szCs w:val="28"/>
        </w:rPr>
        <w:t xml:space="preserve"> медал</w:t>
      </w:r>
      <w:r w:rsidR="0084791F">
        <w:rPr>
          <w:rFonts w:ascii="Times New Roman" w:hAnsi="Times New Roman" w:cs="Times New Roman"/>
          <w:sz w:val="28"/>
          <w:szCs w:val="28"/>
        </w:rPr>
        <w:t>и</w:t>
      </w:r>
      <w:r w:rsidR="0084791F" w:rsidRPr="0084791F">
        <w:rPr>
          <w:rFonts w:ascii="Times New Roman" w:hAnsi="Times New Roman" w:cs="Times New Roman"/>
          <w:sz w:val="28"/>
          <w:szCs w:val="28"/>
        </w:rPr>
        <w:t xml:space="preserve"> «</w:t>
      </w:r>
      <w:r w:rsidR="000C6D7B">
        <w:rPr>
          <w:rFonts w:ascii="Times New Roman" w:hAnsi="Times New Roman" w:cs="Times New Roman"/>
          <w:sz w:val="28"/>
          <w:szCs w:val="28"/>
        </w:rPr>
        <w:t>100</w:t>
      </w:r>
      <w:r w:rsidR="0084791F" w:rsidRPr="0084791F">
        <w:rPr>
          <w:rFonts w:ascii="Times New Roman" w:hAnsi="Times New Roman" w:cs="Times New Roman"/>
          <w:sz w:val="28"/>
          <w:szCs w:val="28"/>
        </w:rPr>
        <w:t xml:space="preserve"> лет</w:t>
      </w:r>
      <w:r w:rsidR="00D45B71">
        <w:rPr>
          <w:rFonts w:ascii="Times New Roman" w:hAnsi="Times New Roman" w:cs="Times New Roman"/>
          <w:sz w:val="28"/>
          <w:szCs w:val="28"/>
        </w:rPr>
        <w:t xml:space="preserve"> </w:t>
      </w:r>
      <w:r w:rsidR="00863380">
        <w:rPr>
          <w:rFonts w:ascii="Times New Roman" w:hAnsi="Times New Roman" w:cs="Times New Roman"/>
          <w:sz w:val="28"/>
          <w:szCs w:val="28"/>
        </w:rPr>
        <w:t>Чебулинский муниципальный округ</w:t>
      </w:r>
      <w:r w:rsidR="0084791F" w:rsidRPr="0084791F">
        <w:rPr>
          <w:rFonts w:ascii="Times New Roman" w:hAnsi="Times New Roman" w:cs="Times New Roman"/>
          <w:sz w:val="28"/>
          <w:szCs w:val="28"/>
        </w:rPr>
        <w:t>»</w:t>
      </w:r>
      <w:r w:rsidR="00B9021B">
        <w:rPr>
          <w:rFonts w:ascii="Times New Roman" w:hAnsi="Times New Roman" w:cs="Times New Roman"/>
          <w:sz w:val="28"/>
          <w:szCs w:val="28"/>
        </w:rPr>
        <w:t xml:space="preserve"> </w:t>
      </w:r>
      <w:r w:rsidR="00FA1E7B">
        <w:rPr>
          <w:rFonts w:ascii="Times New Roman" w:hAnsi="Times New Roman" w:cs="Times New Roman"/>
          <w:sz w:val="28"/>
          <w:szCs w:val="28"/>
        </w:rPr>
        <w:t>(приложение 1)</w:t>
      </w:r>
      <w:r w:rsidR="00085720">
        <w:rPr>
          <w:rFonts w:ascii="Times New Roman" w:hAnsi="Times New Roman" w:cs="Times New Roman"/>
          <w:sz w:val="28"/>
          <w:szCs w:val="28"/>
        </w:rPr>
        <w:t>.</w:t>
      </w:r>
    </w:p>
    <w:p w:rsidR="00FA1E7B" w:rsidRDefault="00FA1E7B" w:rsidP="00765E78">
      <w:pPr>
        <w:pStyle w:val="Standard"/>
        <w:widowControl w:val="0"/>
        <w:ind w:firstLine="709"/>
        <w:jc w:val="both"/>
        <w:rPr>
          <w:rFonts w:eastAsia="DejaVu Sans"/>
          <w:sz w:val="28"/>
          <w:szCs w:val="28"/>
        </w:rPr>
      </w:pPr>
      <w:r>
        <w:rPr>
          <w:rFonts w:eastAsia="DejaVu Sans"/>
          <w:sz w:val="28"/>
          <w:szCs w:val="28"/>
        </w:rPr>
        <w:t xml:space="preserve">3. Утвердить описание и эскиз </w:t>
      </w:r>
      <w:r w:rsidR="00F94EB9">
        <w:rPr>
          <w:rFonts w:eastAsia="DejaVu Sans"/>
          <w:sz w:val="28"/>
          <w:szCs w:val="28"/>
        </w:rPr>
        <w:t xml:space="preserve">юбилейной </w:t>
      </w:r>
      <w:r>
        <w:rPr>
          <w:rFonts w:eastAsia="DejaVu Sans"/>
          <w:sz w:val="28"/>
          <w:szCs w:val="28"/>
        </w:rPr>
        <w:t xml:space="preserve">медали </w:t>
      </w:r>
      <w:r w:rsidR="00F94EB9" w:rsidRPr="0084791F">
        <w:rPr>
          <w:sz w:val="28"/>
          <w:szCs w:val="28"/>
        </w:rPr>
        <w:t>«</w:t>
      </w:r>
      <w:r w:rsidR="00F94EB9">
        <w:rPr>
          <w:sz w:val="28"/>
          <w:szCs w:val="28"/>
        </w:rPr>
        <w:t>100</w:t>
      </w:r>
      <w:r w:rsidR="00F94EB9" w:rsidRPr="0084791F">
        <w:rPr>
          <w:sz w:val="28"/>
          <w:szCs w:val="28"/>
        </w:rPr>
        <w:t xml:space="preserve"> ле</w:t>
      </w:r>
      <w:r w:rsidR="00863380">
        <w:rPr>
          <w:sz w:val="28"/>
          <w:szCs w:val="28"/>
        </w:rPr>
        <w:t>т</w:t>
      </w:r>
      <w:r w:rsidR="00D45B71">
        <w:rPr>
          <w:sz w:val="28"/>
          <w:szCs w:val="28"/>
        </w:rPr>
        <w:t xml:space="preserve"> </w:t>
      </w:r>
      <w:r w:rsidR="00863380">
        <w:rPr>
          <w:sz w:val="28"/>
          <w:szCs w:val="28"/>
        </w:rPr>
        <w:t>Чебулинский муниципальный округ</w:t>
      </w:r>
      <w:r w:rsidR="00F94EB9" w:rsidRPr="0084791F">
        <w:rPr>
          <w:sz w:val="28"/>
          <w:szCs w:val="28"/>
        </w:rPr>
        <w:t>»</w:t>
      </w:r>
      <w:r>
        <w:rPr>
          <w:rFonts w:eastAsia="DejaVu Sans"/>
          <w:sz w:val="28"/>
          <w:szCs w:val="28"/>
        </w:rPr>
        <w:t xml:space="preserve"> (приложение 2).</w:t>
      </w:r>
    </w:p>
    <w:p w:rsidR="007931F6" w:rsidRPr="007931F6" w:rsidRDefault="00D45B71" w:rsidP="007931F6">
      <w:pPr>
        <w:pStyle w:val="ConsPlusTitlePag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DejaVu Sans" w:hAnsi="Times New Roman" w:cs="Times New Roman"/>
          <w:sz w:val="28"/>
          <w:szCs w:val="28"/>
        </w:rPr>
        <w:t xml:space="preserve">         </w:t>
      </w:r>
      <w:r w:rsidR="007931F6" w:rsidRPr="007931F6">
        <w:rPr>
          <w:rFonts w:ascii="Times New Roman" w:eastAsia="DejaVu Sans" w:hAnsi="Times New Roman" w:cs="Times New Roman"/>
          <w:sz w:val="28"/>
          <w:szCs w:val="28"/>
        </w:rPr>
        <w:t>4.</w:t>
      </w:r>
      <w:r w:rsidR="00343FB1">
        <w:rPr>
          <w:rFonts w:ascii="Times New Roman" w:eastAsia="DejaVu Sans" w:hAnsi="Times New Roman" w:cs="Times New Roman"/>
          <w:sz w:val="28"/>
          <w:szCs w:val="28"/>
        </w:rPr>
        <w:t xml:space="preserve"> </w:t>
      </w:r>
      <w:r w:rsidR="007931F6" w:rsidRPr="006D05D3">
        <w:rPr>
          <w:rFonts w:ascii="Times New Roman" w:hAnsi="Times New Roman" w:cs="Times New Roman"/>
          <w:sz w:val="28"/>
          <w:szCs w:val="28"/>
        </w:rPr>
        <w:t xml:space="preserve">Финансирование расходов, связанных с реализацией настоящего решения, осуществлять за счет средств бюджета </w:t>
      </w:r>
      <w:r w:rsidR="007931F6">
        <w:rPr>
          <w:rFonts w:ascii="Times New Roman" w:hAnsi="Times New Roman" w:cs="Times New Roman"/>
          <w:sz w:val="28"/>
          <w:szCs w:val="28"/>
        </w:rPr>
        <w:t xml:space="preserve">Чебулинского </w:t>
      </w:r>
      <w:r w:rsidR="007931F6" w:rsidRPr="006D05D3">
        <w:rPr>
          <w:rFonts w:ascii="Times New Roman" w:hAnsi="Times New Roman" w:cs="Times New Roman"/>
          <w:sz w:val="28"/>
          <w:szCs w:val="28"/>
        </w:rPr>
        <w:t>муниципальног</w:t>
      </w:r>
      <w:r w:rsidR="007931F6">
        <w:rPr>
          <w:rFonts w:ascii="Times New Roman" w:hAnsi="Times New Roman" w:cs="Times New Roman"/>
          <w:sz w:val="28"/>
          <w:szCs w:val="28"/>
        </w:rPr>
        <w:t>о округа.</w:t>
      </w:r>
    </w:p>
    <w:p w:rsidR="00F94EB9" w:rsidRPr="003E1B07" w:rsidRDefault="00D45B71" w:rsidP="003E1B07">
      <w:pPr>
        <w:tabs>
          <w:tab w:val="left" w:pos="900"/>
          <w:tab w:val="left" w:pos="108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931F6" w:rsidRPr="003E1B07">
        <w:rPr>
          <w:rFonts w:ascii="Times New Roman" w:hAnsi="Times New Roman" w:cs="Times New Roman"/>
          <w:sz w:val="28"/>
          <w:szCs w:val="28"/>
        </w:rPr>
        <w:t>5</w:t>
      </w:r>
      <w:r w:rsidR="00F94EB9" w:rsidRPr="003E1B07">
        <w:rPr>
          <w:rFonts w:ascii="Times New Roman" w:hAnsi="Times New Roman" w:cs="Times New Roman"/>
          <w:sz w:val="28"/>
          <w:szCs w:val="28"/>
        </w:rPr>
        <w:t>.</w:t>
      </w:r>
      <w:r w:rsidR="00343FB1">
        <w:rPr>
          <w:rFonts w:ascii="Times New Roman" w:hAnsi="Times New Roman" w:cs="Times New Roman"/>
          <w:sz w:val="28"/>
          <w:szCs w:val="28"/>
        </w:rPr>
        <w:t xml:space="preserve"> </w:t>
      </w:r>
      <w:r w:rsidR="003E1B07" w:rsidRPr="003E1B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момента официального опубликования в газете «Чебулинская газета».</w:t>
      </w:r>
    </w:p>
    <w:p w:rsidR="00437445" w:rsidRDefault="00D45B71" w:rsidP="009A5A4A">
      <w:pPr>
        <w:pStyle w:val="Standard"/>
        <w:widowControl w:val="0"/>
        <w:jc w:val="both"/>
        <w:rPr>
          <w:sz w:val="28"/>
          <w:szCs w:val="28"/>
        </w:rPr>
      </w:pPr>
      <w:r>
        <w:rPr>
          <w:rFonts w:eastAsia="DejaVu Sans"/>
          <w:sz w:val="28"/>
          <w:szCs w:val="28"/>
        </w:rPr>
        <w:t xml:space="preserve">         </w:t>
      </w:r>
      <w:r w:rsidR="007931F6">
        <w:rPr>
          <w:rFonts w:eastAsia="DejaVu Sans"/>
          <w:sz w:val="28"/>
          <w:szCs w:val="28"/>
        </w:rPr>
        <w:t>6</w:t>
      </w:r>
      <w:r w:rsidR="00F94EB9">
        <w:rPr>
          <w:rFonts w:eastAsia="DejaVu Sans"/>
          <w:sz w:val="28"/>
          <w:szCs w:val="28"/>
        </w:rPr>
        <w:t xml:space="preserve">. </w:t>
      </w:r>
      <w:bookmarkStart w:id="0" w:name="_GoBack"/>
      <w:r w:rsidR="003E1B07" w:rsidRPr="00F32B0D">
        <w:rPr>
          <w:sz w:val="28"/>
          <w:szCs w:val="28"/>
        </w:rPr>
        <w:t>Контроль за исполнением решения возложить на комитет по правопорядку, соблюдения законности по вопросам местного самоуправления и социальной политике (</w:t>
      </w:r>
      <w:r w:rsidR="003E1B07">
        <w:rPr>
          <w:sz w:val="28"/>
          <w:szCs w:val="28"/>
        </w:rPr>
        <w:t>Кучинского А.Г.)</w:t>
      </w:r>
      <w:bookmarkEnd w:id="0"/>
    </w:p>
    <w:p w:rsidR="009A5A4A" w:rsidRPr="009A5A4A" w:rsidRDefault="009A5A4A" w:rsidP="009A5A4A">
      <w:pPr>
        <w:pStyle w:val="Standard"/>
        <w:widowControl w:val="0"/>
        <w:jc w:val="both"/>
        <w:rPr>
          <w:rFonts w:eastAsia="DejaVu Sans"/>
          <w:sz w:val="28"/>
          <w:szCs w:val="28"/>
        </w:rPr>
      </w:pPr>
    </w:p>
    <w:p w:rsidR="00437445" w:rsidRDefault="00437445" w:rsidP="00437445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Совета народных депутатов</w:t>
      </w:r>
    </w:p>
    <w:p w:rsidR="00437445" w:rsidRDefault="00437445" w:rsidP="00437445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Чебулинского муниципального округа                                      И.С. </w:t>
      </w:r>
      <w:r w:rsidR="009A5A4A">
        <w:rPr>
          <w:rFonts w:ascii="Times New Roman" w:hAnsi="Times New Roman"/>
          <w:sz w:val="28"/>
          <w:szCs w:val="28"/>
        </w:rPr>
        <w:t>Кузьмина</w:t>
      </w:r>
    </w:p>
    <w:p w:rsidR="009A5A4A" w:rsidRDefault="009A5A4A" w:rsidP="00437445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37445" w:rsidRDefault="00437445" w:rsidP="00437445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9260D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 xml:space="preserve">Чебулинского </w:t>
      </w:r>
    </w:p>
    <w:p w:rsidR="00437445" w:rsidRDefault="00437445" w:rsidP="00437445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округа                                                                 Н.А. Воронина </w:t>
      </w:r>
    </w:p>
    <w:p w:rsidR="00C95CD5" w:rsidRDefault="00C95CD5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CD5" w:rsidRDefault="00C95CD5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4A" w:rsidRDefault="009A5A4A" w:rsidP="007931F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765E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765E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765E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765E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765E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765E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765E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765E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765E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765E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765E78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</w:p>
    <w:p w:rsidR="00385F67" w:rsidRDefault="00385F67" w:rsidP="00385F6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765E78" w:rsidRPr="00625793" w:rsidRDefault="00B9021B" w:rsidP="00B9021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765E78" w:rsidRPr="0062579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5E78" w:rsidRPr="00625793">
        <w:rPr>
          <w:rFonts w:ascii="Times New Roman" w:hAnsi="Times New Roman" w:cs="Times New Roman"/>
          <w:sz w:val="28"/>
          <w:szCs w:val="28"/>
        </w:rPr>
        <w:t>1</w:t>
      </w:r>
    </w:p>
    <w:p w:rsidR="00765E78" w:rsidRDefault="00385F67" w:rsidP="00385F6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B9021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50187">
        <w:rPr>
          <w:rFonts w:ascii="Times New Roman" w:hAnsi="Times New Roman" w:cs="Times New Roman"/>
          <w:sz w:val="28"/>
          <w:szCs w:val="28"/>
        </w:rPr>
        <w:t>к решению</w:t>
      </w:r>
      <w:r w:rsidR="00765E78" w:rsidRPr="00625793">
        <w:rPr>
          <w:rFonts w:ascii="Times New Roman" w:hAnsi="Times New Roman" w:cs="Times New Roman"/>
          <w:sz w:val="28"/>
          <w:szCs w:val="28"/>
        </w:rPr>
        <w:t xml:space="preserve"> Совета </w:t>
      </w:r>
      <w:r w:rsidR="00C95CD5">
        <w:rPr>
          <w:rFonts w:ascii="Times New Roman" w:hAnsi="Times New Roman" w:cs="Times New Roman"/>
          <w:sz w:val="28"/>
          <w:szCs w:val="28"/>
        </w:rPr>
        <w:t xml:space="preserve">народных </w:t>
      </w:r>
    </w:p>
    <w:p w:rsidR="00C95CD5" w:rsidRDefault="00385F67" w:rsidP="00385F6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9021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95CD5">
        <w:rPr>
          <w:rFonts w:ascii="Times New Roman" w:hAnsi="Times New Roman" w:cs="Times New Roman"/>
          <w:sz w:val="28"/>
          <w:szCs w:val="28"/>
        </w:rPr>
        <w:t>депутатов</w:t>
      </w:r>
      <w:r w:rsidR="009A5A4A">
        <w:rPr>
          <w:rFonts w:ascii="Times New Roman" w:hAnsi="Times New Roman" w:cs="Times New Roman"/>
          <w:sz w:val="28"/>
          <w:szCs w:val="28"/>
        </w:rPr>
        <w:t xml:space="preserve"> Чебулинского                   </w:t>
      </w:r>
    </w:p>
    <w:p w:rsidR="009A5A4A" w:rsidRDefault="009A5A4A" w:rsidP="009A5A4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B9021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9021B">
        <w:rPr>
          <w:rFonts w:ascii="Times New Roman" w:hAnsi="Times New Roman" w:cs="Times New Roman"/>
          <w:sz w:val="28"/>
          <w:szCs w:val="28"/>
        </w:rPr>
        <w:t xml:space="preserve"> округа</w:t>
      </w:r>
    </w:p>
    <w:p w:rsidR="00765E78" w:rsidRPr="0015364E" w:rsidRDefault="00B9021B" w:rsidP="00B902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63A2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765E78" w:rsidRPr="0062579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DB9">
        <w:rPr>
          <w:rFonts w:ascii="Times New Roman" w:hAnsi="Times New Roman" w:cs="Times New Roman"/>
          <w:sz w:val="28"/>
          <w:szCs w:val="28"/>
        </w:rPr>
        <w:t xml:space="preserve">21.02.2024 </w:t>
      </w:r>
      <w:r w:rsidR="00765E78" w:rsidRPr="00625793">
        <w:rPr>
          <w:rFonts w:ascii="Times New Roman" w:hAnsi="Times New Roman" w:cs="Times New Roman"/>
          <w:sz w:val="28"/>
          <w:szCs w:val="28"/>
        </w:rPr>
        <w:t>№</w:t>
      </w:r>
      <w:r w:rsidR="00063A2A" w:rsidRPr="0015364E">
        <w:rPr>
          <w:rFonts w:ascii="Times New Roman" w:hAnsi="Times New Roman" w:cs="Times New Roman"/>
          <w:sz w:val="28"/>
          <w:szCs w:val="28"/>
        </w:rPr>
        <w:t xml:space="preserve"> 416</w:t>
      </w:r>
    </w:p>
    <w:p w:rsidR="00765E78" w:rsidRDefault="00765E78" w:rsidP="008215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5D2" w:rsidRDefault="008215D2" w:rsidP="008215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D57">
        <w:rPr>
          <w:rFonts w:ascii="Times New Roman" w:hAnsi="Times New Roman" w:cs="Times New Roman"/>
          <w:b/>
          <w:sz w:val="28"/>
          <w:szCs w:val="28"/>
        </w:rPr>
        <w:t>Положение</w:t>
      </w:r>
      <w:bookmarkStart w:id="1" w:name="Par37"/>
      <w:bookmarkEnd w:id="1"/>
    </w:p>
    <w:p w:rsidR="00186DCF" w:rsidRPr="0084791F" w:rsidRDefault="00186DCF" w:rsidP="008215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D57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юбилейной</w:t>
      </w:r>
      <w:r w:rsidRPr="00610BF5">
        <w:rPr>
          <w:rFonts w:ascii="Times New Roman" w:hAnsi="Times New Roman" w:cs="Times New Roman"/>
          <w:b/>
          <w:sz w:val="28"/>
          <w:szCs w:val="28"/>
        </w:rPr>
        <w:t xml:space="preserve"> медали «</w:t>
      </w:r>
      <w:r w:rsidR="0090204F">
        <w:rPr>
          <w:rFonts w:ascii="Times New Roman" w:hAnsi="Times New Roman" w:cs="Times New Roman"/>
          <w:b/>
          <w:sz w:val="28"/>
          <w:szCs w:val="28"/>
        </w:rPr>
        <w:t>100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385F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3380">
        <w:rPr>
          <w:rFonts w:ascii="Times New Roman" w:hAnsi="Times New Roman" w:cs="Times New Roman"/>
          <w:b/>
          <w:sz w:val="28"/>
          <w:szCs w:val="28"/>
        </w:rPr>
        <w:t>Чебулинский муниципальный округ</w:t>
      </w:r>
      <w:r w:rsidRPr="00C95CD5">
        <w:rPr>
          <w:rFonts w:ascii="Times New Roman" w:hAnsi="Times New Roman" w:cs="Times New Roman"/>
          <w:b/>
          <w:sz w:val="28"/>
          <w:szCs w:val="28"/>
        </w:rPr>
        <w:t>»</w:t>
      </w:r>
    </w:p>
    <w:p w:rsidR="00E53D59" w:rsidRDefault="00E53D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7CDE" w:rsidRPr="00765E78" w:rsidRDefault="00057CDE" w:rsidP="00057CDE">
      <w:pPr>
        <w:pStyle w:val="ad"/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78">
        <w:rPr>
          <w:rFonts w:ascii="Times New Roman" w:hAnsi="Times New Roman" w:cs="Times New Roman"/>
          <w:sz w:val="28"/>
          <w:szCs w:val="28"/>
        </w:rPr>
        <w:t>Настоящее положение устанавливает порядок награждения юбилейной медалью «100 лет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="00863380">
        <w:rPr>
          <w:rFonts w:ascii="Times New Roman" w:hAnsi="Times New Roman" w:cs="Times New Roman"/>
          <w:sz w:val="28"/>
          <w:szCs w:val="28"/>
        </w:rPr>
        <w:t>Чебулинский муниципальный округ</w:t>
      </w:r>
      <w:r w:rsidRPr="00765E78">
        <w:rPr>
          <w:rFonts w:ascii="Times New Roman" w:hAnsi="Times New Roman" w:cs="Times New Roman"/>
          <w:sz w:val="28"/>
          <w:szCs w:val="28"/>
        </w:rPr>
        <w:t>» (далее – Юбилейная медаль»).</w:t>
      </w:r>
    </w:p>
    <w:p w:rsidR="00057CDE" w:rsidRPr="00765E78" w:rsidRDefault="00057CDE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78">
        <w:rPr>
          <w:rFonts w:ascii="Times New Roman" w:hAnsi="Times New Roman" w:cs="Times New Roman"/>
          <w:sz w:val="28"/>
          <w:szCs w:val="28"/>
        </w:rPr>
        <w:t>Юбилейной медалью награждаются граждане, внесшие значительный вклад в развитие</w:t>
      </w:r>
      <w:r w:rsidR="00B9021B">
        <w:rPr>
          <w:rFonts w:ascii="Times New Roman" w:hAnsi="Times New Roman" w:cs="Times New Roman"/>
          <w:sz w:val="28"/>
          <w:szCs w:val="28"/>
        </w:rPr>
        <w:t xml:space="preserve"> </w:t>
      </w:r>
      <w:r w:rsidR="00C95CD5">
        <w:rPr>
          <w:rFonts w:ascii="Times New Roman" w:hAnsi="Times New Roman" w:cs="Times New Roman"/>
          <w:sz w:val="28"/>
          <w:szCs w:val="28"/>
        </w:rPr>
        <w:t>Чебулинского муниципального округа</w:t>
      </w:r>
      <w:r w:rsidRPr="00765E78">
        <w:rPr>
          <w:rFonts w:ascii="Times New Roman" w:hAnsi="Times New Roman" w:cs="Times New Roman"/>
          <w:sz w:val="28"/>
          <w:szCs w:val="28"/>
        </w:rPr>
        <w:t>, в том числе по развитию экономики, производства, науки, техники, культуры, искусства, по воспитанию и образованию, по вопросам здравоохранения и охраны окружающей среды, по обеспечению законности, правопорядка и общественной безопасности, по осуществлению благотворительной и иной деятельности во благо</w:t>
      </w:r>
      <w:r w:rsidR="00B9021B">
        <w:rPr>
          <w:rFonts w:ascii="Times New Roman" w:hAnsi="Times New Roman" w:cs="Times New Roman"/>
          <w:sz w:val="28"/>
          <w:szCs w:val="28"/>
        </w:rPr>
        <w:t xml:space="preserve"> </w:t>
      </w:r>
      <w:r w:rsidR="00C95CD5">
        <w:rPr>
          <w:rFonts w:ascii="Times New Roman" w:hAnsi="Times New Roman" w:cs="Times New Roman"/>
          <w:sz w:val="28"/>
          <w:szCs w:val="28"/>
        </w:rPr>
        <w:t>Чебулинского муниципального округа</w:t>
      </w:r>
      <w:r w:rsidRPr="00765E78">
        <w:rPr>
          <w:rFonts w:ascii="Times New Roman" w:hAnsi="Times New Roman" w:cs="Times New Roman"/>
          <w:sz w:val="28"/>
          <w:szCs w:val="28"/>
        </w:rPr>
        <w:t>, а также за высокое профессиональное мастерство и многолетний добросовестный труд.</w:t>
      </w:r>
    </w:p>
    <w:p w:rsidR="00057CDE" w:rsidRPr="00765E78" w:rsidRDefault="00057CDE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78">
        <w:rPr>
          <w:rFonts w:ascii="Times New Roman" w:hAnsi="Times New Roman" w:cs="Times New Roman"/>
          <w:sz w:val="28"/>
          <w:szCs w:val="28"/>
        </w:rPr>
        <w:t>2.</w:t>
      </w:r>
      <w:r w:rsidRPr="00765E78">
        <w:rPr>
          <w:rFonts w:ascii="Times New Roman" w:hAnsi="Times New Roman" w:cs="Times New Roman"/>
          <w:sz w:val="28"/>
          <w:szCs w:val="28"/>
        </w:rPr>
        <w:tab/>
        <w:t>Основаниями для награждения Юбилейной медалью</w:t>
      </w:r>
      <w:r w:rsidR="00B9021B">
        <w:rPr>
          <w:rFonts w:ascii="Times New Roman" w:hAnsi="Times New Roman" w:cs="Times New Roman"/>
          <w:sz w:val="28"/>
          <w:szCs w:val="28"/>
        </w:rPr>
        <w:t xml:space="preserve"> </w:t>
      </w:r>
      <w:r w:rsidRPr="00765E78">
        <w:rPr>
          <w:rFonts w:ascii="Times New Roman" w:hAnsi="Times New Roman" w:cs="Times New Roman"/>
          <w:sz w:val="28"/>
          <w:szCs w:val="28"/>
        </w:rPr>
        <w:t>являются эффективная деятельность граждан по развитию экономики, производства, науки, техники, культуры, искусства, по воспитанию и образованию, по вопросам здравоохранения и охраны окружающей среды, по обеспечению законности, правопорядка и общественной безопасности, благотворительная и иная деятельность во благо</w:t>
      </w:r>
      <w:r w:rsidR="00B9021B">
        <w:rPr>
          <w:rFonts w:ascii="Times New Roman" w:hAnsi="Times New Roman" w:cs="Times New Roman"/>
          <w:sz w:val="28"/>
          <w:szCs w:val="28"/>
        </w:rPr>
        <w:t xml:space="preserve"> </w:t>
      </w:r>
      <w:r w:rsidR="00C95CD5">
        <w:rPr>
          <w:rFonts w:ascii="Times New Roman" w:hAnsi="Times New Roman" w:cs="Times New Roman"/>
          <w:sz w:val="28"/>
          <w:szCs w:val="28"/>
        </w:rPr>
        <w:t>Чебулинского муниципального округа</w:t>
      </w:r>
      <w:r w:rsidRPr="00765E78">
        <w:rPr>
          <w:rFonts w:ascii="Times New Roman" w:hAnsi="Times New Roman" w:cs="Times New Roman"/>
          <w:sz w:val="28"/>
          <w:szCs w:val="28"/>
        </w:rPr>
        <w:t>, а также за высокое профессиональное мастерство и многолетний добросовестный труд.</w:t>
      </w:r>
    </w:p>
    <w:p w:rsidR="00057CDE" w:rsidRPr="00765E78" w:rsidRDefault="00057CDE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65E78">
        <w:rPr>
          <w:rFonts w:ascii="Times New Roman" w:hAnsi="Times New Roman" w:cs="Times New Roman"/>
          <w:sz w:val="28"/>
          <w:szCs w:val="28"/>
        </w:rPr>
        <w:t>2.2.</w:t>
      </w:r>
      <w:r w:rsidRPr="00765E78">
        <w:rPr>
          <w:rFonts w:ascii="Times New Roman" w:hAnsi="Times New Roman" w:cs="Times New Roman"/>
          <w:sz w:val="28"/>
          <w:szCs w:val="28"/>
        </w:rPr>
        <w:tab/>
        <w:t>Юбилейной медалью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Pr="00765E78">
        <w:rPr>
          <w:rFonts w:ascii="Times New Roman" w:hAnsi="Times New Roman" w:cs="Times New Roman"/>
          <w:sz w:val="28"/>
          <w:szCs w:val="28"/>
        </w:rPr>
        <w:t xml:space="preserve">награждаются жители </w:t>
      </w:r>
      <w:r w:rsidR="00C95CD5">
        <w:rPr>
          <w:rFonts w:ascii="Times New Roman" w:hAnsi="Times New Roman" w:cs="Times New Roman"/>
          <w:sz w:val="28"/>
          <w:szCs w:val="28"/>
        </w:rPr>
        <w:t>Чебулинского муниципального округа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Pr="00765E78">
        <w:rPr>
          <w:rFonts w:ascii="Times New Roman" w:hAnsi="Times New Roman" w:cs="Times New Roman"/>
          <w:sz w:val="28"/>
          <w:szCs w:val="28"/>
        </w:rPr>
        <w:t>и другие граждане Российской Федерации,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Pr="00765E78">
        <w:rPr>
          <w:rFonts w:ascii="Times New Roman" w:hAnsi="Times New Roman" w:cs="Times New Roman"/>
          <w:sz w:val="28"/>
          <w:szCs w:val="28"/>
        </w:rPr>
        <w:t xml:space="preserve">чьи заслуги перед </w:t>
      </w:r>
      <w:r w:rsidR="00C95CD5">
        <w:rPr>
          <w:rFonts w:ascii="Times New Roman" w:hAnsi="Times New Roman" w:cs="Times New Roman"/>
          <w:sz w:val="28"/>
          <w:szCs w:val="28"/>
        </w:rPr>
        <w:t>Чебулинским муниципальным округом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Pr="00765E78">
        <w:rPr>
          <w:rFonts w:ascii="Times New Roman" w:hAnsi="Times New Roman" w:cs="Times New Roman"/>
          <w:sz w:val="28"/>
          <w:szCs w:val="28"/>
        </w:rPr>
        <w:t>снискали широкую известность и уважение, получили всероссийское и международное признание.</w:t>
      </w:r>
    </w:p>
    <w:p w:rsidR="00057CDE" w:rsidRPr="00765E78" w:rsidRDefault="00057CDE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65E78">
        <w:rPr>
          <w:rFonts w:ascii="Times New Roman" w:hAnsi="Times New Roman" w:cs="Times New Roman"/>
          <w:sz w:val="28"/>
          <w:szCs w:val="28"/>
        </w:rPr>
        <w:t>2.3.</w:t>
      </w:r>
      <w:r w:rsidRPr="00765E78">
        <w:rPr>
          <w:rFonts w:ascii="Times New Roman" w:hAnsi="Times New Roman" w:cs="Times New Roman"/>
          <w:sz w:val="28"/>
          <w:szCs w:val="28"/>
        </w:rPr>
        <w:tab/>
        <w:t>Награждение Юбилейной медалью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Pr="00765E78">
        <w:rPr>
          <w:rFonts w:ascii="Times New Roman" w:hAnsi="Times New Roman" w:cs="Times New Roman"/>
          <w:sz w:val="28"/>
          <w:szCs w:val="28"/>
        </w:rPr>
        <w:t>производится на основании следующих принципов:</w:t>
      </w:r>
    </w:p>
    <w:p w:rsidR="00057CDE" w:rsidRPr="00765E78" w:rsidRDefault="00057CDE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78">
        <w:rPr>
          <w:rFonts w:ascii="Times New Roman" w:hAnsi="Times New Roman" w:cs="Times New Roman"/>
          <w:sz w:val="28"/>
          <w:szCs w:val="28"/>
        </w:rPr>
        <w:t>поощрения за заслуги и достижения;</w:t>
      </w:r>
    </w:p>
    <w:p w:rsidR="00057CDE" w:rsidRPr="00765E78" w:rsidRDefault="00057CDE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78">
        <w:rPr>
          <w:rFonts w:ascii="Times New Roman" w:hAnsi="Times New Roman" w:cs="Times New Roman"/>
          <w:sz w:val="28"/>
          <w:szCs w:val="28"/>
        </w:rPr>
        <w:t>равенства условий и единства требований по порядку награждения медалью;</w:t>
      </w:r>
    </w:p>
    <w:p w:rsidR="00057CDE" w:rsidRPr="00765E78" w:rsidRDefault="00057CDE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78">
        <w:rPr>
          <w:rFonts w:ascii="Times New Roman" w:hAnsi="Times New Roman" w:cs="Times New Roman"/>
          <w:sz w:val="28"/>
          <w:szCs w:val="28"/>
        </w:rPr>
        <w:t>гласности.</w:t>
      </w:r>
    </w:p>
    <w:p w:rsidR="00057CDE" w:rsidRPr="00765E78" w:rsidRDefault="00057CDE" w:rsidP="00057CD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78">
        <w:rPr>
          <w:rFonts w:ascii="Times New Roman" w:hAnsi="Times New Roman" w:cs="Times New Roman"/>
          <w:sz w:val="28"/>
          <w:szCs w:val="28"/>
        </w:rPr>
        <w:t>2.4.</w:t>
      </w:r>
      <w:r w:rsidRPr="00765E78">
        <w:rPr>
          <w:rFonts w:ascii="Times New Roman" w:hAnsi="Times New Roman" w:cs="Times New Roman"/>
          <w:sz w:val="28"/>
          <w:szCs w:val="28"/>
        </w:rPr>
        <w:tab/>
      </w:r>
      <w:r w:rsidRPr="0076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ходатайством о награждении Юбилейной медалью на имя главы </w:t>
      </w:r>
      <w:r w:rsidR="00C95CD5">
        <w:rPr>
          <w:rFonts w:ascii="Times New Roman" w:hAnsi="Times New Roman" w:cs="Times New Roman"/>
          <w:sz w:val="28"/>
          <w:szCs w:val="28"/>
        </w:rPr>
        <w:t>Чебулинского муниципального округа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="00C95CD5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глава округа</w:t>
      </w:r>
      <w:r w:rsidRPr="00765E78">
        <w:rPr>
          <w:rFonts w:ascii="Times New Roman" w:eastAsia="Times New Roman" w:hAnsi="Times New Roman" w:cs="Times New Roman"/>
          <w:sz w:val="28"/>
          <w:szCs w:val="28"/>
          <w:lang w:eastAsia="ru-RU"/>
        </w:rPr>
        <w:t>) могут обращат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95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450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</w:t>
      </w:r>
      <w:r w:rsidRPr="0076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депутаты</w:t>
      </w:r>
      <w:r w:rsidR="00385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5CD5">
        <w:rPr>
          <w:rFonts w:ascii="Times New Roman" w:hAnsi="Times New Roman" w:cs="Times New Roman"/>
          <w:sz w:val="28"/>
          <w:szCs w:val="28"/>
        </w:rPr>
        <w:t>Чебулинского муниципального округа</w:t>
      </w:r>
      <w:r w:rsidRPr="0076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95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начальники территориальных отделов, </w:t>
      </w:r>
      <w:r w:rsidRPr="00765E78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трудовые коллективы предприятий, учреждений, организаций всех форм собственности, общественные организации, зарегистрированные и осуществляющие с</w:t>
      </w:r>
      <w:r w:rsidR="00C95CD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вою деятельность на территории</w:t>
      </w:r>
      <w:r w:rsidR="00385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5CD5">
        <w:rPr>
          <w:rFonts w:ascii="Times New Roman" w:hAnsi="Times New Roman" w:cs="Times New Roman"/>
          <w:sz w:val="28"/>
          <w:szCs w:val="28"/>
        </w:rPr>
        <w:t>Чебулинского муниципального округа</w:t>
      </w:r>
      <w:r w:rsidRPr="00765E78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инициативная группа граждан, которые несут ответственность за достоверность предоставленных сведений.</w:t>
      </w:r>
    </w:p>
    <w:p w:rsidR="00057CDE" w:rsidRPr="00450187" w:rsidRDefault="00057CDE" w:rsidP="00057CD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B8E">
        <w:rPr>
          <w:rFonts w:ascii="Times New Roman" w:eastAsia="Times New Roman" w:hAnsi="Times New Roman" w:cs="Times New Roman"/>
          <w:sz w:val="28"/>
          <w:szCs w:val="28"/>
          <w:lang w:eastAsia="ru-RU"/>
        </w:rPr>
        <w:t>2.6.</w:t>
      </w:r>
      <w:r w:rsidRPr="002C4B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Ходатайство о награждении</w:t>
      </w:r>
      <w:r w:rsidR="00385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4B8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кандидатов, представляемых к награждению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4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направляется на</w:t>
      </w:r>
      <w:r w:rsidR="00385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01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в комиссию</w:t>
      </w:r>
      <w:r w:rsidRPr="00450187">
        <w:rPr>
          <w:rFonts w:ascii="Times New Roman" w:eastAsia="WenQuanYi Micro Hei" w:hAnsi="Times New Roman" w:cs="Times New Roman"/>
          <w:sz w:val="28"/>
          <w:szCs w:val="28"/>
          <w:lang w:bidi="hi-IN"/>
        </w:rPr>
        <w:t xml:space="preserve"> по награждению</w:t>
      </w:r>
      <w:r w:rsidR="00385F67">
        <w:rPr>
          <w:rFonts w:ascii="Times New Roman" w:eastAsia="WenQuanYi Micro Hei" w:hAnsi="Times New Roman" w:cs="Times New Roman"/>
          <w:sz w:val="28"/>
          <w:szCs w:val="28"/>
          <w:lang w:bidi="hi-IN"/>
        </w:rPr>
        <w:t xml:space="preserve"> </w:t>
      </w:r>
      <w:r w:rsidR="00C95CD5" w:rsidRPr="00450187">
        <w:rPr>
          <w:rFonts w:ascii="Times New Roman" w:hAnsi="Times New Roman" w:cs="Times New Roman"/>
          <w:sz w:val="28"/>
          <w:szCs w:val="28"/>
        </w:rPr>
        <w:t>Чебулинского муниципального округа</w:t>
      </w:r>
      <w:r w:rsidRPr="004501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7CDE" w:rsidRPr="00765E78" w:rsidRDefault="00057CDE" w:rsidP="00057CD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E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ходатайству прилагаются сведения о кандидате, содержащие биографические данные с описанием заслуг и достижений лица, представляемого к награждению.</w:t>
      </w:r>
    </w:p>
    <w:p w:rsidR="00057CDE" w:rsidRPr="00765E78" w:rsidRDefault="00057CDE" w:rsidP="00057CDE">
      <w:pPr>
        <w:pStyle w:val="Standard"/>
        <w:widowControl w:val="0"/>
        <w:ind w:firstLine="709"/>
        <w:jc w:val="both"/>
        <w:rPr>
          <w:rFonts w:eastAsia="WenQuanYi Micro Hei"/>
          <w:sz w:val="28"/>
          <w:szCs w:val="28"/>
          <w:lang w:bidi="hi-IN"/>
        </w:rPr>
      </w:pPr>
      <w:r w:rsidRPr="00765E78">
        <w:rPr>
          <w:sz w:val="28"/>
          <w:szCs w:val="28"/>
        </w:rPr>
        <w:t>2.7.</w:t>
      </w:r>
      <w:r w:rsidRPr="00765E78">
        <w:rPr>
          <w:sz w:val="28"/>
          <w:szCs w:val="28"/>
        </w:rPr>
        <w:tab/>
      </w:r>
      <w:r w:rsidRPr="00765E78">
        <w:rPr>
          <w:rFonts w:eastAsia="WenQuanYi Micro Hei"/>
          <w:sz w:val="28"/>
          <w:szCs w:val="28"/>
          <w:lang w:bidi="hi-IN"/>
        </w:rPr>
        <w:t xml:space="preserve">Решение о награждении </w:t>
      </w:r>
      <w:r>
        <w:rPr>
          <w:rFonts w:eastAsia="WenQuanYi Micro Hei"/>
          <w:sz w:val="28"/>
          <w:szCs w:val="28"/>
          <w:lang w:bidi="hi-IN"/>
        </w:rPr>
        <w:t>Ю</w:t>
      </w:r>
      <w:r w:rsidRPr="00765E78">
        <w:rPr>
          <w:rFonts w:eastAsia="WenQuanYi Micro Hei"/>
          <w:sz w:val="28"/>
          <w:szCs w:val="28"/>
          <w:lang w:bidi="hi-IN"/>
        </w:rPr>
        <w:t>билейной медалью принимае</w:t>
      </w:r>
      <w:r>
        <w:rPr>
          <w:rFonts w:eastAsia="WenQuanYi Micro Hei"/>
          <w:sz w:val="28"/>
          <w:szCs w:val="28"/>
          <w:lang w:bidi="hi-IN"/>
        </w:rPr>
        <w:t>т глава</w:t>
      </w:r>
      <w:r w:rsidR="00385F67">
        <w:rPr>
          <w:rFonts w:eastAsia="WenQuanYi Micro Hei"/>
          <w:sz w:val="28"/>
          <w:szCs w:val="28"/>
          <w:lang w:bidi="hi-IN"/>
        </w:rPr>
        <w:t xml:space="preserve"> </w:t>
      </w:r>
      <w:r w:rsidR="00C95CD5">
        <w:rPr>
          <w:sz w:val="28"/>
          <w:szCs w:val="28"/>
        </w:rPr>
        <w:t>Чебулинского муниципального округа</w:t>
      </w:r>
      <w:r w:rsidR="00385F67">
        <w:rPr>
          <w:sz w:val="28"/>
          <w:szCs w:val="28"/>
        </w:rPr>
        <w:t xml:space="preserve"> </w:t>
      </w:r>
      <w:r w:rsidRPr="00765E78">
        <w:rPr>
          <w:rFonts w:eastAsia="WenQuanYi Micro Hei"/>
          <w:sz w:val="28"/>
          <w:szCs w:val="28"/>
          <w:lang w:bidi="hi-IN"/>
        </w:rPr>
        <w:t xml:space="preserve">после предварительного обсуждения кандидатов на заседании комиссии по награждению </w:t>
      </w:r>
      <w:r w:rsidR="00C95CD5">
        <w:rPr>
          <w:sz w:val="28"/>
          <w:szCs w:val="28"/>
        </w:rPr>
        <w:t>Чебулинского муниципального округа.</w:t>
      </w:r>
    </w:p>
    <w:p w:rsidR="00057CDE" w:rsidRPr="00765E78" w:rsidRDefault="00057CDE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765E78">
        <w:rPr>
          <w:rFonts w:ascii="Times New Roman" w:hAnsi="Times New Roman" w:cs="Times New Roman"/>
          <w:sz w:val="28"/>
          <w:szCs w:val="28"/>
        </w:rPr>
        <w:t xml:space="preserve">Количество лиц, в отношении которых принимается решение о награждении 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65E78">
        <w:rPr>
          <w:rFonts w:ascii="Times New Roman" w:hAnsi="Times New Roman" w:cs="Times New Roman"/>
          <w:sz w:val="28"/>
          <w:szCs w:val="28"/>
        </w:rPr>
        <w:t>билейной медалью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65E78">
        <w:rPr>
          <w:rFonts w:ascii="Times New Roman" w:hAnsi="Times New Roman" w:cs="Times New Roman"/>
          <w:sz w:val="28"/>
          <w:szCs w:val="28"/>
        </w:rPr>
        <w:t>не ограничивается.</w:t>
      </w:r>
    </w:p>
    <w:p w:rsidR="00057CDE" w:rsidRPr="00385F67" w:rsidRDefault="00057CDE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85F67">
        <w:rPr>
          <w:rFonts w:ascii="Times New Roman" w:hAnsi="Times New Roman" w:cs="Times New Roman"/>
          <w:sz w:val="28"/>
          <w:szCs w:val="28"/>
        </w:rPr>
        <w:t>2.</w:t>
      </w:r>
      <w:hyperlink r:id="rId8" w:history="1">
        <w:r w:rsidRPr="00385F67">
          <w:rPr>
            <w:rFonts w:ascii="Times New Roman" w:hAnsi="Times New Roman" w:cs="Times New Roman"/>
            <w:sz w:val="28"/>
            <w:szCs w:val="28"/>
          </w:rPr>
          <w:t>8</w:t>
        </w:r>
      </w:hyperlink>
      <w:r w:rsidRPr="00385F67">
        <w:rPr>
          <w:rFonts w:ascii="Times New Roman" w:hAnsi="Times New Roman" w:cs="Times New Roman"/>
          <w:sz w:val="28"/>
          <w:szCs w:val="28"/>
        </w:rPr>
        <w:t>.</w:t>
      </w:r>
      <w:r w:rsidRPr="00385F67">
        <w:rPr>
          <w:rFonts w:ascii="Times New Roman" w:hAnsi="Times New Roman" w:cs="Times New Roman"/>
          <w:sz w:val="28"/>
          <w:szCs w:val="28"/>
        </w:rPr>
        <w:tab/>
        <w:t xml:space="preserve">Юбилейная медаль </w:t>
      </w:r>
      <w:r w:rsidR="00450187" w:rsidRPr="00385F67">
        <w:rPr>
          <w:rFonts w:ascii="Times New Roman" w:hAnsi="Times New Roman" w:cs="Times New Roman"/>
          <w:sz w:val="28"/>
          <w:szCs w:val="28"/>
        </w:rPr>
        <w:t>вручается лицам, их удостоенным</w:t>
      </w:r>
      <w:r w:rsidRPr="00385F67">
        <w:rPr>
          <w:rFonts w:ascii="Times New Roman" w:hAnsi="Times New Roman" w:cs="Times New Roman"/>
          <w:sz w:val="28"/>
          <w:szCs w:val="28"/>
        </w:rPr>
        <w:t xml:space="preserve"> со дня вступления в силу </w:t>
      </w:r>
      <w:r w:rsidR="00450187" w:rsidRPr="00385F67">
        <w:rPr>
          <w:rFonts w:ascii="Times New Roman" w:hAnsi="Times New Roman" w:cs="Times New Roman"/>
          <w:sz w:val="28"/>
          <w:szCs w:val="28"/>
        </w:rPr>
        <w:t>настоящего решения.</w:t>
      </w:r>
    </w:p>
    <w:p w:rsidR="00057CDE" w:rsidRPr="00765E78" w:rsidRDefault="00057CDE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78">
        <w:rPr>
          <w:rFonts w:ascii="Times New Roman" w:hAnsi="Times New Roman" w:cs="Times New Roman"/>
          <w:sz w:val="28"/>
          <w:szCs w:val="28"/>
        </w:rPr>
        <w:t xml:space="preserve">Вручение медали производится главой </w:t>
      </w:r>
      <w:r w:rsidR="00863380">
        <w:rPr>
          <w:rFonts w:ascii="Times New Roman" w:hAnsi="Times New Roman" w:cs="Times New Roman"/>
          <w:sz w:val="28"/>
          <w:szCs w:val="28"/>
        </w:rPr>
        <w:t>Чебулинского муниципального округа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Pr="00765E78">
        <w:rPr>
          <w:rFonts w:ascii="Times New Roman" w:hAnsi="Times New Roman" w:cs="Times New Roman"/>
          <w:sz w:val="28"/>
          <w:szCs w:val="28"/>
        </w:rPr>
        <w:t xml:space="preserve">и председателем Совета </w:t>
      </w:r>
      <w:r w:rsidR="00863380">
        <w:rPr>
          <w:rFonts w:ascii="Times New Roman" w:hAnsi="Times New Roman" w:cs="Times New Roman"/>
          <w:sz w:val="28"/>
          <w:szCs w:val="28"/>
        </w:rPr>
        <w:t>народных депутатов Чебулинского муниципального округа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Pr="00765E78">
        <w:rPr>
          <w:rFonts w:ascii="Times New Roman" w:hAnsi="Times New Roman" w:cs="Times New Roman"/>
          <w:sz w:val="28"/>
          <w:szCs w:val="28"/>
        </w:rPr>
        <w:t>в торжественной обстановке.</w:t>
      </w:r>
    </w:p>
    <w:p w:rsidR="00057CDE" w:rsidRDefault="00057CDE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E78">
        <w:rPr>
          <w:rFonts w:ascii="Times New Roman" w:hAnsi="Times New Roman" w:cs="Times New Roman"/>
          <w:sz w:val="28"/>
          <w:szCs w:val="28"/>
        </w:rPr>
        <w:t>В исключительных случаях вручение Юбилейной медали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Pr="00765E78">
        <w:rPr>
          <w:rFonts w:ascii="Times New Roman" w:hAnsi="Times New Roman" w:cs="Times New Roman"/>
          <w:sz w:val="28"/>
          <w:szCs w:val="28"/>
        </w:rPr>
        <w:t xml:space="preserve">может производиться по поручению главы </w:t>
      </w:r>
      <w:r w:rsidR="00863380">
        <w:rPr>
          <w:rFonts w:ascii="Times New Roman" w:hAnsi="Times New Roman" w:cs="Times New Roman"/>
          <w:sz w:val="28"/>
          <w:szCs w:val="28"/>
        </w:rPr>
        <w:t>Чебулинского муниципального округа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Pr="00765E78">
        <w:rPr>
          <w:rFonts w:ascii="Times New Roman" w:hAnsi="Times New Roman" w:cs="Times New Roman"/>
          <w:sz w:val="28"/>
          <w:szCs w:val="28"/>
        </w:rPr>
        <w:t>иными должностными лицами.</w:t>
      </w:r>
    </w:p>
    <w:p w:rsidR="00450187" w:rsidRPr="00765E78" w:rsidRDefault="00B9021B" w:rsidP="0045018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50187">
        <w:rPr>
          <w:rFonts w:ascii="Times New Roman" w:hAnsi="Times New Roman" w:cs="Times New Roman"/>
          <w:sz w:val="28"/>
          <w:szCs w:val="28"/>
        </w:rPr>
        <w:t>2.9</w:t>
      </w:r>
      <w:r w:rsidR="00450187" w:rsidRPr="00450187">
        <w:rPr>
          <w:rFonts w:ascii="Times New Roman" w:hAnsi="Times New Roman" w:cs="Times New Roman"/>
          <w:sz w:val="28"/>
          <w:szCs w:val="28"/>
        </w:rPr>
        <w:t>.  Одновременно с медалью может быть выплачена денежная премия (может вручаться без денежного вознаграждения), если это не противоречит действующему законодательству Российской Федерации. Размер денежной премии устанавливается распоряжением администрации Чебулинского м</w:t>
      </w:r>
      <w:r>
        <w:rPr>
          <w:rFonts w:ascii="Times New Roman" w:hAnsi="Times New Roman" w:cs="Times New Roman"/>
          <w:sz w:val="28"/>
          <w:szCs w:val="28"/>
        </w:rPr>
        <w:t xml:space="preserve">униципального района в размере 3 </w:t>
      </w:r>
      <w:r w:rsidR="00450187" w:rsidRPr="00450187">
        <w:rPr>
          <w:rFonts w:ascii="Times New Roman" w:hAnsi="Times New Roman" w:cs="Times New Roman"/>
          <w:sz w:val="28"/>
          <w:szCs w:val="28"/>
        </w:rPr>
        <w:t>000 рублей с учетом заслуг награждаемого.</w:t>
      </w:r>
    </w:p>
    <w:p w:rsidR="00057CDE" w:rsidRDefault="00B9021B" w:rsidP="0045018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187">
        <w:rPr>
          <w:rFonts w:ascii="Times New Roman" w:hAnsi="Times New Roman" w:cs="Times New Roman"/>
          <w:sz w:val="28"/>
          <w:szCs w:val="28"/>
        </w:rPr>
        <w:t>2.10</w:t>
      </w:r>
      <w:r w:rsidR="00057CDE" w:rsidRPr="00765E78">
        <w:rPr>
          <w:rFonts w:ascii="Times New Roman" w:hAnsi="Times New Roman" w:cs="Times New Roman"/>
          <w:sz w:val="28"/>
          <w:szCs w:val="28"/>
        </w:rPr>
        <w:t>.</w:t>
      </w:r>
      <w:r w:rsidR="00057CDE" w:rsidRPr="00765E78">
        <w:rPr>
          <w:rFonts w:ascii="Times New Roman" w:hAnsi="Times New Roman" w:cs="Times New Roman"/>
          <w:sz w:val="28"/>
          <w:szCs w:val="28"/>
        </w:rPr>
        <w:tab/>
        <w:t>Повторное награждение Юбилейной медалью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="00057CDE" w:rsidRPr="00765E78">
        <w:rPr>
          <w:rFonts w:ascii="Times New Roman" w:hAnsi="Times New Roman" w:cs="Times New Roman"/>
          <w:sz w:val="28"/>
          <w:szCs w:val="28"/>
        </w:rPr>
        <w:t>одного и того же лица не допускается.</w:t>
      </w:r>
    </w:p>
    <w:p w:rsidR="00057CDE" w:rsidRPr="00765E78" w:rsidRDefault="00B9021B" w:rsidP="0045018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CDE" w:rsidRPr="00765E78">
        <w:rPr>
          <w:rFonts w:ascii="Times New Roman" w:hAnsi="Times New Roman" w:cs="Times New Roman"/>
          <w:sz w:val="28"/>
          <w:szCs w:val="28"/>
        </w:rPr>
        <w:t>Дубликат юбилейной медали, взамен утраченной</w:t>
      </w:r>
      <w:r w:rsidR="00057CDE">
        <w:rPr>
          <w:rFonts w:ascii="Times New Roman" w:hAnsi="Times New Roman" w:cs="Times New Roman"/>
          <w:sz w:val="28"/>
          <w:szCs w:val="28"/>
        </w:rPr>
        <w:t>,</w:t>
      </w:r>
      <w:r w:rsidR="00057CDE" w:rsidRPr="00765E78">
        <w:rPr>
          <w:rFonts w:ascii="Times New Roman" w:hAnsi="Times New Roman" w:cs="Times New Roman"/>
          <w:sz w:val="28"/>
          <w:szCs w:val="28"/>
        </w:rPr>
        <w:t xml:space="preserve"> не выдается.</w:t>
      </w:r>
    </w:p>
    <w:p w:rsidR="00863380" w:rsidRDefault="00B9021B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187">
        <w:rPr>
          <w:rFonts w:ascii="Times New Roman" w:hAnsi="Times New Roman" w:cs="Times New Roman"/>
          <w:sz w:val="28"/>
          <w:szCs w:val="28"/>
        </w:rPr>
        <w:t>2.11</w:t>
      </w:r>
      <w:r w:rsidR="00057CDE" w:rsidRPr="00765E78">
        <w:rPr>
          <w:rFonts w:ascii="Times New Roman" w:hAnsi="Times New Roman" w:cs="Times New Roman"/>
          <w:sz w:val="28"/>
          <w:szCs w:val="28"/>
        </w:rPr>
        <w:t>.</w:t>
      </w:r>
      <w:r w:rsidR="00057CDE" w:rsidRPr="00765E78">
        <w:rPr>
          <w:rFonts w:ascii="Times New Roman" w:hAnsi="Times New Roman" w:cs="Times New Roman"/>
          <w:sz w:val="28"/>
          <w:szCs w:val="28"/>
        </w:rPr>
        <w:tab/>
        <w:t>Орга</w:t>
      </w:r>
      <w:r w:rsidR="00057CDE">
        <w:rPr>
          <w:rFonts w:ascii="Times New Roman" w:hAnsi="Times New Roman" w:cs="Times New Roman"/>
          <w:sz w:val="28"/>
          <w:szCs w:val="28"/>
        </w:rPr>
        <w:t>низацию вручения, учет награжденных и наградных материалов</w:t>
      </w:r>
      <w:r w:rsidR="00057CDE" w:rsidRPr="00765E78">
        <w:rPr>
          <w:rFonts w:ascii="Times New Roman" w:hAnsi="Times New Roman" w:cs="Times New Roman"/>
          <w:sz w:val="28"/>
          <w:szCs w:val="28"/>
        </w:rPr>
        <w:t xml:space="preserve">, хранение экземпляров медалей осуществляет администрация </w:t>
      </w:r>
      <w:r w:rsidR="00863380">
        <w:rPr>
          <w:rFonts w:ascii="Times New Roman" w:hAnsi="Times New Roman" w:cs="Times New Roman"/>
          <w:sz w:val="28"/>
          <w:szCs w:val="28"/>
        </w:rPr>
        <w:t xml:space="preserve">Чебулинского муниципального округа </w:t>
      </w:r>
      <w:r w:rsidR="00057CDE">
        <w:rPr>
          <w:rFonts w:ascii="Times New Roman" w:hAnsi="Times New Roman" w:cs="Times New Roman"/>
          <w:sz w:val="28"/>
          <w:szCs w:val="28"/>
        </w:rPr>
        <w:t xml:space="preserve">в лице </w:t>
      </w:r>
      <w:r w:rsidR="00057CDE" w:rsidRPr="00765E78">
        <w:rPr>
          <w:rFonts w:ascii="Times New Roman" w:hAnsi="Times New Roman" w:cs="Times New Roman"/>
          <w:sz w:val="28"/>
          <w:szCs w:val="28"/>
        </w:rPr>
        <w:t>отдел</w:t>
      </w:r>
      <w:r w:rsidR="00057CDE">
        <w:rPr>
          <w:rFonts w:ascii="Times New Roman" w:hAnsi="Times New Roman" w:cs="Times New Roman"/>
          <w:sz w:val="28"/>
          <w:szCs w:val="28"/>
        </w:rPr>
        <w:t>а</w:t>
      </w:r>
      <w:r w:rsidR="00057CDE" w:rsidRPr="00765E78">
        <w:rPr>
          <w:rFonts w:ascii="Times New Roman" w:hAnsi="Times New Roman" w:cs="Times New Roman"/>
          <w:sz w:val="28"/>
          <w:szCs w:val="28"/>
        </w:rPr>
        <w:t xml:space="preserve"> по </w:t>
      </w:r>
      <w:r w:rsidR="00863380">
        <w:rPr>
          <w:rFonts w:ascii="Times New Roman" w:hAnsi="Times New Roman" w:cs="Times New Roman"/>
          <w:sz w:val="28"/>
          <w:szCs w:val="28"/>
        </w:rPr>
        <w:t>работе с территориями и населением администрации Чебулинского муниципального округа.</w:t>
      </w:r>
    </w:p>
    <w:p w:rsidR="00057CDE" w:rsidRPr="00765E78" w:rsidRDefault="00B9021B" w:rsidP="00057CD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187">
        <w:rPr>
          <w:rFonts w:ascii="Times New Roman" w:hAnsi="Times New Roman" w:cs="Times New Roman"/>
          <w:sz w:val="28"/>
          <w:szCs w:val="28"/>
        </w:rPr>
        <w:t>2.12</w:t>
      </w:r>
      <w:r w:rsidR="00057CDE" w:rsidRPr="00765E78">
        <w:rPr>
          <w:rFonts w:ascii="Times New Roman" w:hAnsi="Times New Roman" w:cs="Times New Roman"/>
          <w:sz w:val="28"/>
          <w:szCs w:val="28"/>
        </w:rPr>
        <w:t>.</w:t>
      </w:r>
      <w:r w:rsidR="00057CDE" w:rsidRPr="00765E78">
        <w:rPr>
          <w:rFonts w:ascii="Times New Roman" w:hAnsi="Times New Roman" w:cs="Times New Roman"/>
          <w:sz w:val="28"/>
          <w:szCs w:val="28"/>
        </w:rPr>
        <w:tab/>
        <w:t>Расходы по изготовлению медалей осуществляется за счет средств бюджета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="00863380">
        <w:rPr>
          <w:rFonts w:ascii="Times New Roman" w:hAnsi="Times New Roman" w:cs="Times New Roman"/>
          <w:sz w:val="28"/>
          <w:szCs w:val="28"/>
        </w:rPr>
        <w:t>Чебулинского муниципального округа</w:t>
      </w:r>
      <w:r w:rsidR="00057CDE" w:rsidRPr="00765E78">
        <w:rPr>
          <w:rFonts w:ascii="Times New Roman" w:hAnsi="Times New Roman" w:cs="Times New Roman"/>
          <w:sz w:val="28"/>
          <w:szCs w:val="28"/>
        </w:rPr>
        <w:t>.</w:t>
      </w:r>
    </w:p>
    <w:p w:rsidR="00673EDF" w:rsidRDefault="00673EDF" w:rsidP="00FD732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DE0308" w:rsidRDefault="00DE0308" w:rsidP="00FD732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EB6383" w:rsidRDefault="00EB63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848"/>
      </w:tblGrid>
      <w:tr w:rsidR="00CC1D93" w:rsidTr="00EF01C1">
        <w:tc>
          <w:tcPr>
            <w:tcW w:w="4791" w:type="dxa"/>
          </w:tcPr>
          <w:p w:rsidR="00CC1D93" w:rsidRDefault="00CC1D93" w:rsidP="00A80A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0187" w:rsidRDefault="00450187" w:rsidP="00A80A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0187" w:rsidRDefault="00450187" w:rsidP="00A80A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0187" w:rsidRDefault="00450187" w:rsidP="00A80A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0187" w:rsidRDefault="00450187" w:rsidP="00A80A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0187" w:rsidRDefault="00450187" w:rsidP="00A80A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0187" w:rsidRDefault="00450187" w:rsidP="00A80A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48" w:type="dxa"/>
          </w:tcPr>
          <w:p w:rsidR="00863380" w:rsidRDefault="00863380" w:rsidP="00673E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380" w:rsidRDefault="00863380" w:rsidP="00673E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380" w:rsidRDefault="00863380" w:rsidP="00673E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187" w:rsidRDefault="00450187" w:rsidP="00673E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DB9" w:rsidRDefault="00341DB9" w:rsidP="00673E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187" w:rsidRDefault="00450187" w:rsidP="00673ED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67" w:rsidRDefault="00385F67" w:rsidP="00341DB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67" w:rsidRDefault="00385F67" w:rsidP="00341DB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67" w:rsidRDefault="00385F67" w:rsidP="00341DB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67" w:rsidRDefault="00385F67" w:rsidP="00341DB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67" w:rsidRDefault="00385F67" w:rsidP="00341DB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67" w:rsidRDefault="00385F67" w:rsidP="00341DB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67" w:rsidRDefault="00385F67" w:rsidP="00341DB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67" w:rsidRDefault="00385F67" w:rsidP="00341DB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67" w:rsidRDefault="00385F67" w:rsidP="00341DB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DB9" w:rsidRPr="00063A2A" w:rsidRDefault="00765E78" w:rsidP="00341DB9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 2</w:t>
            </w:r>
            <w:r w:rsidR="00341DB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к решению</w:t>
            </w:r>
            <w:r w:rsidR="00341DB9" w:rsidRPr="00625793">
              <w:rPr>
                <w:rFonts w:ascii="Times New Roman" w:hAnsi="Times New Roman" w:cs="Times New Roman"/>
                <w:sz w:val="28"/>
                <w:szCs w:val="28"/>
              </w:rPr>
              <w:t xml:space="preserve"> Совета </w:t>
            </w:r>
            <w:r w:rsidR="00341DB9">
              <w:rPr>
                <w:rFonts w:ascii="Times New Roman" w:hAnsi="Times New Roman" w:cs="Times New Roman"/>
                <w:sz w:val="28"/>
                <w:szCs w:val="28"/>
              </w:rPr>
              <w:t>народных                                                                               депутатов Чебулинского                                                                                                 муниципального</w:t>
            </w:r>
            <w:r w:rsidR="00B9021B">
              <w:rPr>
                <w:rFonts w:ascii="Times New Roman" w:hAnsi="Times New Roman" w:cs="Times New Roman"/>
                <w:sz w:val="28"/>
                <w:szCs w:val="28"/>
              </w:rPr>
              <w:t xml:space="preserve"> округа</w:t>
            </w:r>
            <w:r w:rsidR="00341DB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о</w:t>
            </w:r>
            <w:r w:rsidR="00341DB9" w:rsidRPr="0062579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341DB9">
              <w:rPr>
                <w:rFonts w:ascii="Times New Roman" w:hAnsi="Times New Roman" w:cs="Times New Roman"/>
                <w:sz w:val="28"/>
                <w:szCs w:val="28"/>
              </w:rPr>
              <w:t xml:space="preserve"> 21.02.2024 </w:t>
            </w:r>
            <w:r w:rsidR="00341DB9" w:rsidRPr="0062579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063A2A" w:rsidRPr="00063A2A">
              <w:rPr>
                <w:rFonts w:ascii="Times New Roman" w:hAnsi="Times New Roman" w:cs="Times New Roman"/>
                <w:sz w:val="28"/>
                <w:szCs w:val="28"/>
              </w:rPr>
              <w:t xml:space="preserve"> 416</w:t>
            </w:r>
          </w:p>
          <w:p w:rsidR="00CC1D93" w:rsidRPr="00673EDF" w:rsidRDefault="00CC1D93" w:rsidP="00341DB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5D3E" w:rsidRPr="008E728B" w:rsidRDefault="00465D3E" w:rsidP="00B902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Par130"/>
      <w:bookmarkEnd w:id="2"/>
    </w:p>
    <w:p w:rsidR="008E728B" w:rsidRPr="008E728B" w:rsidRDefault="008E728B" w:rsidP="008E728B">
      <w:pPr>
        <w:shd w:val="clear" w:color="auto" w:fill="FFFFFF"/>
        <w:tabs>
          <w:tab w:val="left" w:pos="0"/>
        </w:tabs>
        <w:spacing w:line="331" w:lineRule="exact"/>
        <w:ind w:right="-73"/>
        <w:jc w:val="center"/>
        <w:rPr>
          <w:rFonts w:ascii="Times New Roman" w:hAnsi="Times New Roman" w:cs="Times New Roman"/>
          <w:sz w:val="32"/>
          <w:szCs w:val="32"/>
        </w:rPr>
      </w:pPr>
      <w:r w:rsidRPr="008E728B">
        <w:rPr>
          <w:rFonts w:ascii="Times New Roman" w:hAnsi="Times New Roman" w:cs="Times New Roman"/>
          <w:sz w:val="32"/>
          <w:szCs w:val="32"/>
        </w:rPr>
        <w:t>Описание знака</w:t>
      </w:r>
    </w:p>
    <w:p w:rsidR="008E728B" w:rsidRPr="008E728B" w:rsidRDefault="008E728B" w:rsidP="008E728B">
      <w:pPr>
        <w:shd w:val="clear" w:color="auto" w:fill="FFFFFF"/>
        <w:tabs>
          <w:tab w:val="left" w:pos="0"/>
        </w:tabs>
        <w:spacing w:line="331" w:lineRule="exact"/>
        <w:ind w:right="-73"/>
        <w:jc w:val="center"/>
        <w:rPr>
          <w:rFonts w:ascii="Times New Roman" w:hAnsi="Times New Roman" w:cs="Times New Roman"/>
          <w:sz w:val="32"/>
          <w:szCs w:val="32"/>
        </w:rPr>
      </w:pPr>
      <w:r w:rsidRPr="008E728B">
        <w:rPr>
          <w:rFonts w:ascii="Times New Roman" w:hAnsi="Times New Roman" w:cs="Times New Roman"/>
          <w:sz w:val="32"/>
          <w:szCs w:val="32"/>
        </w:rPr>
        <w:t>"</w:t>
      </w:r>
      <w:r w:rsidR="00385F67">
        <w:rPr>
          <w:rFonts w:ascii="Times New Roman" w:hAnsi="Times New Roman" w:cs="Times New Roman"/>
          <w:b/>
          <w:sz w:val="32"/>
          <w:szCs w:val="32"/>
        </w:rPr>
        <w:t>100</w:t>
      </w:r>
      <w:r w:rsidR="00B9021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85F67">
        <w:rPr>
          <w:rFonts w:ascii="Times New Roman" w:hAnsi="Times New Roman" w:cs="Times New Roman"/>
          <w:b/>
          <w:sz w:val="32"/>
          <w:szCs w:val="32"/>
        </w:rPr>
        <w:t>лет Чебулинский муниципальный</w:t>
      </w:r>
      <w:r w:rsidRPr="008E728B">
        <w:rPr>
          <w:rFonts w:ascii="Times New Roman" w:hAnsi="Times New Roman" w:cs="Times New Roman"/>
          <w:b/>
          <w:sz w:val="32"/>
          <w:szCs w:val="32"/>
        </w:rPr>
        <w:t xml:space="preserve"> округ</w:t>
      </w:r>
      <w:r w:rsidRPr="008E728B">
        <w:rPr>
          <w:rFonts w:ascii="Times New Roman" w:hAnsi="Times New Roman" w:cs="Times New Roman"/>
          <w:sz w:val="32"/>
          <w:szCs w:val="32"/>
        </w:rPr>
        <w:t>"</w:t>
      </w:r>
    </w:p>
    <w:p w:rsidR="008E728B" w:rsidRPr="008E728B" w:rsidRDefault="008E728B" w:rsidP="008E728B">
      <w:pPr>
        <w:spacing w:line="30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E728B" w:rsidRPr="008E728B" w:rsidRDefault="008E728B" w:rsidP="008E728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28B">
        <w:rPr>
          <w:rFonts w:ascii="Times New Roman" w:hAnsi="Times New Roman" w:cs="Times New Roman"/>
          <w:sz w:val="28"/>
          <w:szCs w:val="28"/>
        </w:rPr>
        <w:t>Знак «100</w:t>
      </w:r>
      <w:r w:rsidR="00B9021B">
        <w:rPr>
          <w:rFonts w:ascii="Times New Roman" w:hAnsi="Times New Roman" w:cs="Times New Roman"/>
          <w:sz w:val="28"/>
          <w:szCs w:val="28"/>
        </w:rPr>
        <w:t xml:space="preserve"> </w:t>
      </w:r>
      <w:r w:rsidRPr="008E728B">
        <w:rPr>
          <w:rFonts w:ascii="Times New Roman" w:hAnsi="Times New Roman" w:cs="Times New Roman"/>
          <w:sz w:val="28"/>
          <w:szCs w:val="28"/>
        </w:rPr>
        <w:t>лет Чебулинскому муниципальному округу» выполнен из металла серебристого цвета в виде медальона, подвешенной на колодке - традиционного наградного символа.</w:t>
      </w:r>
    </w:p>
    <w:p w:rsidR="008E728B" w:rsidRPr="008E728B" w:rsidRDefault="008E728B" w:rsidP="008E728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28B">
        <w:rPr>
          <w:rFonts w:ascii="Times New Roman" w:hAnsi="Times New Roman" w:cs="Times New Roman"/>
          <w:sz w:val="28"/>
          <w:szCs w:val="28"/>
        </w:rPr>
        <w:t>Основным элем</w:t>
      </w:r>
      <w:r w:rsidR="00385F67">
        <w:rPr>
          <w:rFonts w:ascii="Times New Roman" w:hAnsi="Times New Roman" w:cs="Times New Roman"/>
          <w:sz w:val="28"/>
          <w:szCs w:val="28"/>
        </w:rPr>
        <w:t>ентом знака «100</w:t>
      </w:r>
      <w:r w:rsidR="00B9021B">
        <w:rPr>
          <w:rFonts w:ascii="Times New Roman" w:hAnsi="Times New Roman" w:cs="Times New Roman"/>
          <w:sz w:val="28"/>
          <w:szCs w:val="28"/>
        </w:rPr>
        <w:t xml:space="preserve"> лет Чебулинскому муниципальному</w:t>
      </w:r>
      <w:r w:rsidR="00385F67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B9021B">
        <w:rPr>
          <w:rFonts w:ascii="Times New Roman" w:hAnsi="Times New Roman" w:cs="Times New Roman"/>
          <w:sz w:val="28"/>
          <w:szCs w:val="28"/>
        </w:rPr>
        <w:t xml:space="preserve">у» </w:t>
      </w:r>
      <w:r w:rsidRPr="008E728B">
        <w:rPr>
          <w:rFonts w:ascii="Times New Roman" w:hAnsi="Times New Roman" w:cs="Times New Roman"/>
          <w:sz w:val="28"/>
          <w:szCs w:val="28"/>
        </w:rPr>
        <w:t>является круглый медальон с изображением в центре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Pr="008E728B">
        <w:rPr>
          <w:rFonts w:ascii="Times New Roman" w:hAnsi="Times New Roman" w:cs="Times New Roman"/>
          <w:sz w:val="28"/>
          <w:szCs w:val="28"/>
        </w:rPr>
        <w:t xml:space="preserve">герба Чебулинского муниципального округа, над гербом расположены рельефные цифры: </w:t>
      </w:r>
      <w:r w:rsidRPr="008E728B">
        <w:rPr>
          <w:rFonts w:ascii="Times New Roman" w:hAnsi="Times New Roman" w:cs="Times New Roman"/>
          <w:b/>
          <w:sz w:val="28"/>
          <w:szCs w:val="28"/>
        </w:rPr>
        <w:t xml:space="preserve">100. </w:t>
      </w:r>
      <w:r w:rsidRPr="008E728B">
        <w:rPr>
          <w:rFonts w:ascii="Times New Roman" w:hAnsi="Times New Roman" w:cs="Times New Roman"/>
          <w:sz w:val="28"/>
          <w:szCs w:val="28"/>
        </w:rPr>
        <w:t xml:space="preserve">Надпись: </w:t>
      </w:r>
      <w:r w:rsidRPr="008E728B">
        <w:rPr>
          <w:rFonts w:ascii="Times New Roman" w:hAnsi="Times New Roman" w:cs="Times New Roman"/>
          <w:b/>
          <w:sz w:val="28"/>
          <w:szCs w:val="28"/>
        </w:rPr>
        <w:t>ЧЕБУЛИНСКИЙ МУНИЦИПАЛЬНЫЙ ОКРУГ</w:t>
      </w:r>
      <w:r w:rsidRPr="008E728B">
        <w:rPr>
          <w:rFonts w:ascii="Times New Roman" w:hAnsi="Times New Roman" w:cs="Times New Roman"/>
          <w:sz w:val="28"/>
          <w:szCs w:val="28"/>
        </w:rPr>
        <w:t>,  расположена вдоль края медальона  с началом и окончанием над гербом и выполнена рельефными литерами.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Pr="008E728B">
        <w:rPr>
          <w:rFonts w:ascii="Times New Roman" w:hAnsi="Times New Roman" w:cs="Times New Roman"/>
          <w:sz w:val="28"/>
          <w:szCs w:val="28"/>
        </w:rPr>
        <w:t>Поверхность медальона вокруг  герба</w:t>
      </w:r>
      <w:r w:rsidR="00385F67">
        <w:rPr>
          <w:rFonts w:ascii="Times New Roman" w:hAnsi="Times New Roman" w:cs="Times New Roman"/>
          <w:sz w:val="28"/>
          <w:szCs w:val="28"/>
        </w:rPr>
        <w:t xml:space="preserve"> – мелко матирована. Медальон в</w:t>
      </w:r>
      <w:r w:rsidRPr="008E728B">
        <w:rPr>
          <w:rFonts w:ascii="Times New Roman" w:hAnsi="Times New Roman" w:cs="Times New Roman"/>
          <w:sz w:val="28"/>
          <w:szCs w:val="28"/>
        </w:rPr>
        <w:t>верху имеет ушко для соединения с колодкой при помощи кольца.</w:t>
      </w:r>
    </w:p>
    <w:p w:rsidR="008E728B" w:rsidRPr="008E728B" w:rsidRDefault="008E728B" w:rsidP="008E728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28B">
        <w:rPr>
          <w:rFonts w:ascii="Times New Roman" w:hAnsi="Times New Roman" w:cs="Times New Roman"/>
          <w:sz w:val="28"/>
          <w:szCs w:val="28"/>
        </w:rPr>
        <w:t>Колодка выполнена в виде развевающейся ленты с изображением в центре лавровой ветви, положенной диагонально с левого нижнего угла в верхний правый. Колодка на оборотной стороне имеет булавку для крепления на одежду.</w:t>
      </w:r>
    </w:p>
    <w:p w:rsidR="008E728B" w:rsidRPr="008E728B" w:rsidRDefault="008E728B" w:rsidP="008E728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E728B">
        <w:rPr>
          <w:rFonts w:ascii="Times New Roman" w:hAnsi="Times New Roman" w:cs="Times New Roman"/>
          <w:sz w:val="28"/>
        </w:rPr>
        <w:t>Размер знака – 58 х 33 мм;</w:t>
      </w:r>
    </w:p>
    <w:p w:rsidR="008E728B" w:rsidRPr="008E728B" w:rsidRDefault="008E728B" w:rsidP="008E728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E728B">
        <w:rPr>
          <w:rFonts w:ascii="Times New Roman" w:hAnsi="Times New Roman" w:cs="Times New Roman"/>
          <w:sz w:val="28"/>
        </w:rPr>
        <w:t xml:space="preserve">Размер медальона – Ø 34 мм; </w:t>
      </w:r>
    </w:p>
    <w:p w:rsidR="008E728B" w:rsidRPr="008E728B" w:rsidRDefault="008E728B" w:rsidP="008E728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E728B">
        <w:rPr>
          <w:rFonts w:ascii="Times New Roman" w:hAnsi="Times New Roman" w:cs="Times New Roman"/>
          <w:sz w:val="28"/>
        </w:rPr>
        <w:t>Размер колодки – 31 х 20 мм;</w:t>
      </w:r>
    </w:p>
    <w:p w:rsidR="008E728B" w:rsidRPr="008E728B" w:rsidRDefault="008E728B" w:rsidP="008E728B">
      <w:pPr>
        <w:spacing w:after="0" w:line="300" w:lineRule="auto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8E728B" w:rsidRDefault="008E728B" w:rsidP="008E728B">
      <w:pPr>
        <w:spacing w:after="0" w:line="300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1828800" cy="2572511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булинскийМО-100-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0" t="11038" r="26989" b="65672"/>
                    <a:stretch/>
                  </pic:blipFill>
                  <pic:spPr bwMode="auto">
                    <a:xfrm>
                      <a:off x="0" y="0"/>
                      <a:ext cx="1828991" cy="257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F67" w:rsidRDefault="00385F67" w:rsidP="008E728B">
      <w:pPr>
        <w:pStyle w:val="ad"/>
        <w:widowControl w:val="0"/>
        <w:shd w:val="clear" w:color="auto" w:fill="FFFFFF"/>
        <w:tabs>
          <w:tab w:val="left" w:pos="1013"/>
          <w:tab w:val="left" w:pos="3605"/>
        </w:tabs>
        <w:autoSpaceDE w:val="0"/>
        <w:autoSpaceDN w:val="0"/>
        <w:adjustRightInd w:val="0"/>
        <w:spacing w:line="346" w:lineRule="exact"/>
        <w:ind w:left="710" w:right="-73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385F67" w:rsidRDefault="00385F67" w:rsidP="008E728B">
      <w:pPr>
        <w:pStyle w:val="ad"/>
        <w:widowControl w:val="0"/>
        <w:shd w:val="clear" w:color="auto" w:fill="FFFFFF"/>
        <w:tabs>
          <w:tab w:val="left" w:pos="1013"/>
          <w:tab w:val="left" w:pos="3605"/>
        </w:tabs>
        <w:autoSpaceDE w:val="0"/>
        <w:autoSpaceDN w:val="0"/>
        <w:adjustRightInd w:val="0"/>
        <w:spacing w:line="346" w:lineRule="exact"/>
        <w:ind w:left="710" w:right="-73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B9021B" w:rsidRDefault="00B9021B" w:rsidP="008E728B">
      <w:pPr>
        <w:pStyle w:val="ad"/>
        <w:widowControl w:val="0"/>
        <w:shd w:val="clear" w:color="auto" w:fill="FFFFFF"/>
        <w:tabs>
          <w:tab w:val="left" w:pos="1013"/>
          <w:tab w:val="left" w:pos="3605"/>
        </w:tabs>
        <w:autoSpaceDE w:val="0"/>
        <w:autoSpaceDN w:val="0"/>
        <w:adjustRightInd w:val="0"/>
        <w:spacing w:line="346" w:lineRule="exact"/>
        <w:ind w:left="710" w:right="-73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8E728B" w:rsidRPr="008E728B" w:rsidRDefault="008E728B" w:rsidP="008E728B">
      <w:pPr>
        <w:pStyle w:val="ad"/>
        <w:widowControl w:val="0"/>
        <w:shd w:val="clear" w:color="auto" w:fill="FFFFFF"/>
        <w:tabs>
          <w:tab w:val="left" w:pos="1013"/>
          <w:tab w:val="left" w:pos="3605"/>
        </w:tabs>
        <w:autoSpaceDE w:val="0"/>
        <w:autoSpaceDN w:val="0"/>
        <w:adjustRightInd w:val="0"/>
        <w:spacing w:line="346" w:lineRule="exact"/>
        <w:ind w:left="710" w:right="-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28B">
        <w:rPr>
          <w:rFonts w:ascii="Times New Roman" w:hAnsi="Times New Roman" w:cs="Times New Roman"/>
          <w:b/>
          <w:spacing w:val="-6"/>
          <w:sz w:val="28"/>
          <w:szCs w:val="28"/>
        </w:rPr>
        <w:lastRenderedPageBreak/>
        <w:t xml:space="preserve">Удостоверение к </w:t>
      </w:r>
      <w:r w:rsidRPr="008E728B">
        <w:rPr>
          <w:rFonts w:ascii="Times New Roman" w:hAnsi="Times New Roman" w:cs="Times New Roman"/>
          <w:b/>
          <w:sz w:val="28"/>
          <w:szCs w:val="28"/>
        </w:rPr>
        <w:t>знаку</w:t>
      </w:r>
    </w:p>
    <w:p w:rsidR="008E728B" w:rsidRDefault="008E728B" w:rsidP="00B9021B">
      <w:pPr>
        <w:pStyle w:val="ad"/>
        <w:widowControl w:val="0"/>
        <w:shd w:val="clear" w:color="auto" w:fill="FFFFFF"/>
        <w:tabs>
          <w:tab w:val="left" w:pos="1013"/>
          <w:tab w:val="left" w:pos="3605"/>
        </w:tabs>
        <w:autoSpaceDE w:val="0"/>
        <w:autoSpaceDN w:val="0"/>
        <w:adjustRightInd w:val="0"/>
        <w:spacing w:line="346" w:lineRule="exact"/>
        <w:ind w:left="710" w:right="-7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28B">
        <w:rPr>
          <w:rFonts w:ascii="Times New Roman" w:hAnsi="Times New Roman" w:cs="Times New Roman"/>
          <w:b/>
          <w:sz w:val="28"/>
          <w:szCs w:val="28"/>
        </w:rPr>
        <w:t>«</w:t>
      </w:r>
      <w:r w:rsidR="00385F67">
        <w:rPr>
          <w:rFonts w:ascii="Times New Roman" w:hAnsi="Times New Roman" w:cs="Times New Roman"/>
          <w:b/>
          <w:sz w:val="32"/>
          <w:szCs w:val="32"/>
        </w:rPr>
        <w:t>100 лет Чебулинский муниципальный</w:t>
      </w:r>
      <w:r w:rsidRPr="008E728B">
        <w:rPr>
          <w:rFonts w:ascii="Times New Roman" w:hAnsi="Times New Roman" w:cs="Times New Roman"/>
          <w:b/>
          <w:sz w:val="32"/>
          <w:szCs w:val="32"/>
        </w:rPr>
        <w:t xml:space="preserve"> округ</w:t>
      </w:r>
      <w:r w:rsidRPr="008E728B">
        <w:rPr>
          <w:rFonts w:ascii="Times New Roman" w:hAnsi="Times New Roman" w:cs="Times New Roman"/>
          <w:b/>
          <w:sz w:val="28"/>
          <w:szCs w:val="28"/>
        </w:rPr>
        <w:t>»</w:t>
      </w:r>
    </w:p>
    <w:p w:rsidR="00B9021B" w:rsidRPr="00B9021B" w:rsidRDefault="00B9021B" w:rsidP="00B9021B">
      <w:pPr>
        <w:pStyle w:val="ad"/>
        <w:widowControl w:val="0"/>
        <w:shd w:val="clear" w:color="auto" w:fill="FFFFFF"/>
        <w:tabs>
          <w:tab w:val="left" w:pos="1013"/>
          <w:tab w:val="left" w:pos="3605"/>
        </w:tabs>
        <w:autoSpaceDE w:val="0"/>
        <w:autoSpaceDN w:val="0"/>
        <w:adjustRightInd w:val="0"/>
        <w:spacing w:line="346" w:lineRule="exact"/>
        <w:ind w:left="710" w:right="-73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8E728B" w:rsidRPr="008E728B" w:rsidRDefault="00B9021B" w:rsidP="004C6A37">
      <w:pPr>
        <w:snapToGrid w:val="0"/>
        <w:spacing w:after="0"/>
        <w:ind w:right="77" w:firstLine="31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</w:t>
      </w:r>
      <w:r w:rsidR="008E728B" w:rsidRPr="008E728B">
        <w:rPr>
          <w:rFonts w:ascii="Times New Roman" w:eastAsia="Arial" w:hAnsi="Times New Roman" w:cs="Times New Roman"/>
          <w:sz w:val="28"/>
          <w:szCs w:val="28"/>
        </w:rPr>
        <w:t xml:space="preserve">Удостоверение к знаку </w:t>
      </w:r>
      <w:r w:rsidR="00385F67">
        <w:rPr>
          <w:rFonts w:ascii="Times New Roman" w:hAnsi="Times New Roman" w:cs="Times New Roman"/>
          <w:sz w:val="28"/>
          <w:szCs w:val="28"/>
        </w:rPr>
        <w:t>«100 лет Чебулинский муниципальный округ</w:t>
      </w:r>
      <w:r w:rsidR="008E728B" w:rsidRPr="008E728B">
        <w:rPr>
          <w:rFonts w:ascii="Times New Roman" w:hAnsi="Times New Roman" w:cs="Times New Roman"/>
          <w:sz w:val="28"/>
          <w:szCs w:val="28"/>
        </w:rPr>
        <w:t>»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="008E728B" w:rsidRPr="008E728B">
        <w:rPr>
          <w:rFonts w:ascii="Times New Roman" w:eastAsia="Arial" w:hAnsi="Times New Roman" w:cs="Times New Roman"/>
          <w:sz w:val="28"/>
          <w:szCs w:val="28"/>
        </w:rPr>
        <w:t>(далее – Удостоверение) имеет форму книжки из белого картона. Размер книжки в развёрнутом виде 158 х 108 мм, в сложенном виде – 79 х 108 мм. На обложке удостоверения</w:t>
      </w:r>
      <w:r w:rsidR="00385F6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8E728B" w:rsidRPr="008E728B">
        <w:rPr>
          <w:rFonts w:ascii="Times New Roman" w:eastAsia="Arial" w:hAnsi="Times New Roman" w:cs="Times New Roman"/>
          <w:sz w:val="28"/>
          <w:szCs w:val="28"/>
        </w:rPr>
        <w:t>изображен герб Чебулинского муниципального округа</w:t>
      </w:r>
      <w:r w:rsidR="00385F6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8E728B" w:rsidRPr="008E728B">
        <w:rPr>
          <w:rFonts w:ascii="Times New Roman" w:eastAsia="Arial" w:hAnsi="Times New Roman" w:cs="Times New Roman"/>
          <w:sz w:val="28"/>
          <w:szCs w:val="28"/>
        </w:rPr>
        <w:t>с</w:t>
      </w:r>
      <w:r>
        <w:rPr>
          <w:rFonts w:ascii="Times New Roman" w:eastAsia="Arial" w:hAnsi="Times New Roman" w:cs="Times New Roman"/>
          <w:sz w:val="28"/>
          <w:szCs w:val="28"/>
        </w:rPr>
        <w:t>о</w:t>
      </w:r>
      <w:r w:rsidR="008E728B" w:rsidRPr="008E728B">
        <w:rPr>
          <w:rFonts w:ascii="Times New Roman" w:eastAsia="Arial" w:hAnsi="Times New Roman" w:cs="Times New Roman"/>
          <w:sz w:val="28"/>
          <w:szCs w:val="28"/>
        </w:rPr>
        <w:t xml:space="preserve"> статусной короной муниципального образования, ниже надпись темно-красного цвета в пять строк</w:t>
      </w:r>
      <w:r w:rsidR="008E728B" w:rsidRPr="008E728B">
        <w:rPr>
          <w:rFonts w:ascii="Times New Roman" w:eastAsia="Arial" w:hAnsi="Times New Roman" w:cs="Times New Roman"/>
          <w:b/>
          <w:sz w:val="28"/>
          <w:szCs w:val="28"/>
        </w:rPr>
        <w:t xml:space="preserve"> УДОСТОВЕРЕНИЕ / К ЗНАК/ «</w:t>
      </w:r>
      <w:r w:rsidR="00385F67">
        <w:rPr>
          <w:rFonts w:ascii="Times New Roman" w:hAnsi="Times New Roman" w:cs="Times New Roman"/>
          <w:b/>
          <w:sz w:val="28"/>
          <w:szCs w:val="28"/>
        </w:rPr>
        <w:t>100 лет / Чебулинский/ муниципальный округ</w:t>
      </w:r>
      <w:r w:rsidR="008E728B" w:rsidRPr="008E728B">
        <w:rPr>
          <w:rFonts w:ascii="Times New Roman" w:eastAsia="Arial" w:hAnsi="Times New Roman" w:cs="Times New Roman"/>
          <w:b/>
          <w:sz w:val="28"/>
          <w:szCs w:val="28"/>
        </w:rPr>
        <w:t>»</w:t>
      </w:r>
    </w:p>
    <w:p w:rsidR="008E728B" w:rsidRPr="008E728B" w:rsidRDefault="00B9021B" w:rsidP="004C6A37">
      <w:pPr>
        <w:snapToGrid w:val="0"/>
        <w:spacing w:after="0"/>
        <w:ind w:right="77" w:firstLine="31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</w:t>
      </w:r>
      <w:r w:rsidR="008E728B" w:rsidRPr="008E728B">
        <w:rPr>
          <w:rFonts w:ascii="Times New Roman" w:eastAsia="Arial" w:hAnsi="Times New Roman" w:cs="Times New Roman"/>
          <w:sz w:val="28"/>
          <w:szCs w:val="28"/>
        </w:rPr>
        <w:t xml:space="preserve">На левой стороне внутреннего разворота помещено цветное изображение юбилейного знака  </w:t>
      </w:r>
      <w:r w:rsidR="00385F67">
        <w:rPr>
          <w:rFonts w:ascii="Times New Roman" w:hAnsi="Times New Roman" w:cs="Times New Roman"/>
          <w:sz w:val="28"/>
          <w:szCs w:val="28"/>
        </w:rPr>
        <w:t>«100 лет Чебулинский муниципальный округ</w:t>
      </w:r>
      <w:r w:rsidR="008E728B" w:rsidRPr="008E728B">
        <w:rPr>
          <w:rFonts w:ascii="Times New Roman" w:hAnsi="Times New Roman" w:cs="Times New Roman"/>
          <w:sz w:val="28"/>
          <w:szCs w:val="28"/>
        </w:rPr>
        <w:t>».</w:t>
      </w:r>
    </w:p>
    <w:p w:rsidR="008E728B" w:rsidRPr="008E728B" w:rsidRDefault="004C6A37" w:rsidP="004C6A37">
      <w:pPr>
        <w:snapToGrid w:val="0"/>
        <w:spacing w:after="0"/>
        <w:ind w:right="77" w:firstLine="31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</w:t>
      </w:r>
      <w:r w:rsidR="008E728B" w:rsidRPr="008E728B">
        <w:rPr>
          <w:rFonts w:ascii="Times New Roman" w:eastAsia="Arial" w:hAnsi="Times New Roman" w:cs="Times New Roman"/>
          <w:sz w:val="28"/>
          <w:szCs w:val="28"/>
        </w:rPr>
        <w:t xml:space="preserve">На правой стороне внутреннего разворота вверху расположена надпись </w:t>
      </w:r>
      <w:r w:rsidR="008E728B" w:rsidRPr="008E728B">
        <w:rPr>
          <w:rFonts w:ascii="Times New Roman" w:eastAsia="Arial" w:hAnsi="Times New Roman" w:cs="Times New Roman"/>
          <w:b/>
          <w:sz w:val="28"/>
          <w:szCs w:val="28"/>
        </w:rPr>
        <w:t>УДОСТОВЕРЕНИЕ №____</w:t>
      </w:r>
      <w:r w:rsidR="008E728B" w:rsidRPr="008E728B">
        <w:rPr>
          <w:rFonts w:ascii="Times New Roman" w:eastAsia="Arial" w:hAnsi="Times New Roman" w:cs="Times New Roman"/>
          <w:sz w:val="28"/>
          <w:szCs w:val="28"/>
        </w:rPr>
        <w:t>, ниже расположены три горизонтальные линии для внесения Фамилии, Имени и Отчества лица, награжденного  знаком «</w:t>
      </w:r>
      <w:r w:rsidR="008E728B" w:rsidRPr="008E728B">
        <w:rPr>
          <w:rFonts w:ascii="Times New Roman" w:hAnsi="Times New Roman" w:cs="Times New Roman"/>
          <w:sz w:val="28"/>
          <w:szCs w:val="28"/>
        </w:rPr>
        <w:t>100 лет Чебулинскому муниципальному округу</w:t>
      </w:r>
      <w:r w:rsidR="008E728B" w:rsidRPr="008E728B">
        <w:rPr>
          <w:rFonts w:ascii="Times New Roman" w:eastAsia="Arial" w:hAnsi="Times New Roman" w:cs="Times New Roman"/>
          <w:sz w:val="28"/>
          <w:szCs w:val="28"/>
        </w:rPr>
        <w:t xml:space="preserve">». Под нижней линией расположена надпись </w:t>
      </w:r>
      <w:r w:rsidR="008E728B" w:rsidRPr="008E728B">
        <w:rPr>
          <w:rFonts w:ascii="Times New Roman" w:eastAsia="Arial" w:hAnsi="Times New Roman" w:cs="Times New Roman"/>
          <w:b/>
          <w:sz w:val="28"/>
          <w:szCs w:val="28"/>
        </w:rPr>
        <w:t>награждается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8E728B" w:rsidRPr="008E728B">
        <w:rPr>
          <w:rFonts w:ascii="Times New Roman" w:eastAsia="Arial" w:hAnsi="Times New Roman" w:cs="Times New Roman"/>
          <w:b/>
          <w:sz w:val="28"/>
          <w:szCs w:val="28"/>
        </w:rPr>
        <w:t>знаком</w:t>
      </w:r>
      <w:r w:rsidR="008E728B" w:rsidRPr="008E728B">
        <w:rPr>
          <w:rFonts w:ascii="Times New Roman" w:eastAsia="Arial" w:hAnsi="Times New Roman" w:cs="Times New Roman"/>
          <w:sz w:val="28"/>
          <w:szCs w:val="28"/>
        </w:rPr>
        <w:t>. Ниже, в центре разворота  строку расположена надпись в три строки:</w:t>
      </w:r>
      <w:r w:rsidR="008E728B" w:rsidRPr="008E728B">
        <w:rPr>
          <w:rFonts w:ascii="Times New Roman" w:hAnsi="Times New Roman" w:cs="Times New Roman"/>
          <w:sz w:val="28"/>
          <w:szCs w:val="28"/>
        </w:rPr>
        <w:t>«</w:t>
      </w:r>
      <w:r w:rsidR="008E728B" w:rsidRPr="008E728B">
        <w:rPr>
          <w:rFonts w:ascii="Times New Roman" w:hAnsi="Times New Roman" w:cs="Times New Roman"/>
          <w:b/>
          <w:sz w:val="28"/>
          <w:szCs w:val="28"/>
        </w:rPr>
        <w:t>100 ЛЕТ / ЧЕБУЛИНСКОМУ / МУНИЦИПАЛЬНОМУ ОКРУГУ»,</w:t>
      </w:r>
      <w:r w:rsidR="008E728B" w:rsidRPr="008E728B">
        <w:rPr>
          <w:rFonts w:ascii="Times New Roman" w:eastAsia="Arial" w:hAnsi="Times New Roman" w:cs="Times New Roman"/>
          <w:sz w:val="28"/>
          <w:szCs w:val="28"/>
        </w:rPr>
        <w:t xml:space="preserve">  выполненная тёмно-красным цветом (остальные надписи и линии выполнены черным цветом). </w:t>
      </w:r>
      <w:r w:rsidR="008E728B" w:rsidRPr="008E728B">
        <w:rPr>
          <w:rFonts w:ascii="Times New Roman" w:hAnsi="Times New Roman" w:cs="Times New Roman"/>
          <w:sz w:val="28"/>
          <w:szCs w:val="28"/>
        </w:rPr>
        <w:t>Под ними расположена горизонтальная линия для записи наименования правоустанавливающего документа о награждении знаком и строчка для внесения даты и номера правоустанавливающего документа:</w:t>
      </w:r>
      <w:r w:rsidR="008E728B" w:rsidRPr="008E728B">
        <w:rPr>
          <w:rFonts w:ascii="Times New Roman" w:hAnsi="Times New Roman" w:cs="Times New Roman"/>
          <w:b/>
          <w:sz w:val="28"/>
          <w:szCs w:val="28"/>
        </w:rPr>
        <w:t>от«___»____________20__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728B" w:rsidRPr="008E728B">
        <w:rPr>
          <w:rFonts w:ascii="Times New Roman" w:hAnsi="Times New Roman" w:cs="Times New Roman"/>
          <w:b/>
          <w:sz w:val="28"/>
          <w:szCs w:val="28"/>
        </w:rPr>
        <w:t>№____.</w:t>
      </w:r>
      <w:r w:rsidR="00385F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728B" w:rsidRPr="008E728B">
        <w:rPr>
          <w:rFonts w:ascii="Times New Roman" w:hAnsi="Times New Roman" w:cs="Times New Roman"/>
          <w:sz w:val="28"/>
          <w:szCs w:val="28"/>
        </w:rPr>
        <w:t>Внизу расположена надпись в две строки:</w:t>
      </w:r>
      <w:r w:rsidR="00385F67">
        <w:rPr>
          <w:rFonts w:ascii="Times New Roman" w:hAnsi="Times New Roman" w:cs="Times New Roman"/>
          <w:sz w:val="28"/>
          <w:szCs w:val="28"/>
        </w:rPr>
        <w:t xml:space="preserve"> </w:t>
      </w:r>
      <w:r w:rsidR="008E728B" w:rsidRPr="008E728B">
        <w:rPr>
          <w:rFonts w:ascii="Times New Roman" w:eastAsia="Arial" w:hAnsi="Times New Roman" w:cs="Times New Roman"/>
          <w:b/>
          <w:sz w:val="28"/>
          <w:szCs w:val="28"/>
        </w:rPr>
        <w:t xml:space="preserve">Глава Чебулинского /муниципального округа________________. </w:t>
      </w:r>
    </w:p>
    <w:p w:rsidR="008E728B" w:rsidRPr="008E728B" w:rsidRDefault="008E728B" w:rsidP="008E728B">
      <w:pPr>
        <w:snapToGrid w:val="0"/>
        <w:ind w:right="77" w:firstLine="31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E728B">
        <w:rPr>
          <w:rFonts w:ascii="Times New Roman" w:eastAsia="Arial" w:hAnsi="Times New Roman" w:cs="Times New Roman"/>
          <w:sz w:val="28"/>
          <w:szCs w:val="28"/>
        </w:rPr>
        <w:t xml:space="preserve">    Внутренние стороны обложки удостоверения</w:t>
      </w:r>
      <w:r w:rsidR="00385F67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8E728B">
        <w:rPr>
          <w:rFonts w:ascii="Times New Roman" w:eastAsia="Arial" w:hAnsi="Times New Roman" w:cs="Times New Roman"/>
          <w:sz w:val="28"/>
          <w:szCs w:val="28"/>
        </w:rPr>
        <w:t>имеют рисунок типа «Гильош» светло-розового цвета.</w:t>
      </w:r>
    </w:p>
    <w:p w:rsidR="008E728B" w:rsidRPr="008E728B" w:rsidRDefault="008E728B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8E728B" w:rsidRPr="008E728B" w:rsidRDefault="008E728B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8E728B" w:rsidRPr="008E728B" w:rsidRDefault="008E728B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8E728B" w:rsidRPr="008E728B" w:rsidRDefault="008E728B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8E728B" w:rsidRPr="008E728B" w:rsidRDefault="008E728B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385F67" w:rsidRDefault="00385F67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385F67" w:rsidRDefault="00385F67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4C6A37" w:rsidRDefault="004C6A37" w:rsidP="00385F67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4C6A37" w:rsidRDefault="004C6A37" w:rsidP="00385F67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385F67" w:rsidRPr="008E728B" w:rsidRDefault="008E728B" w:rsidP="00385F67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  <w:r w:rsidRPr="008E728B"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t>Эскиз обложки удостоверения</w:t>
      </w:r>
    </w:p>
    <w:p w:rsidR="008E728B" w:rsidRPr="008E728B" w:rsidRDefault="008E728B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  <w:r w:rsidRPr="008E728B">
        <w:rPr>
          <w:rFonts w:ascii="Times New Roman" w:eastAsia="Arial" w:hAnsi="Times New Roman" w:cs="Times New Roman"/>
          <w:noProof/>
          <w:sz w:val="28"/>
          <w:szCs w:val="28"/>
        </w:rPr>
        <w:t xml:space="preserve"> «</w:t>
      </w:r>
      <w:r w:rsidRPr="008E728B">
        <w:rPr>
          <w:rFonts w:ascii="Times New Roman" w:hAnsi="Times New Roman" w:cs="Times New Roman"/>
          <w:sz w:val="28"/>
          <w:szCs w:val="28"/>
        </w:rPr>
        <w:t>100 лет Чебулинскому муниципальному округу»</w:t>
      </w:r>
    </w:p>
    <w:p w:rsidR="008E728B" w:rsidRPr="008E728B" w:rsidRDefault="008E728B" w:rsidP="008E728B">
      <w:pPr>
        <w:spacing w:line="30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8E728B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324100" cy="315277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булинскийМО-100-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3" t="9046" r="18698" b="54418"/>
                    <a:stretch/>
                  </pic:blipFill>
                  <pic:spPr bwMode="auto">
                    <a:xfrm>
                      <a:off x="0" y="0"/>
                      <a:ext cx="2325526" cy="31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28B" w:rsidRPr="008E728B" w:rsidRDefault="008E728B" w:rsidP="008E728B">
      <w:pPr>
        <w:spacing w:line="30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E728B" w:rsidRPr="008E728B" w:rsidRDefault="008E728B" w:rsidP="008E728B">
      <w:pPr>
        <w:spacing w:line="30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728B" w:rsidRPr="008E728B" w:rsidRDefault="008E728B" w:rsidP="008E728B">
      <w:pPr>
        <w:spacing w:line="30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728B" w:rsidRPr="008E728B" w:rsidRDefault="008E728B" w:rsidP="008E728B">
      <w:pPr>
        <w:spacing w:line="30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728B" w:rsidRDefault="008E728B" w:rsidP="008E728B">
      <w:pPr>
        <w:spacing w:line="30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728B" w:rsidRDefault="008E728B" w:rsidP="008E728B">
      <w:pPr>
        <w:spacing w:line="30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728B" w:rsidRDefault="008E728B" w:rsidP="00341DB9">
      <w:pPr>
        <w:spacing w:line="30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8E728B" w:rsidRDefault="008E728B" w:rsidP="008E728B">
      <w:pPr>
        <w:spacing w:line="30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728B" w:rsidRPr="008E728B" w:rsidRDefault="008E728B" w:rsidP="008E728B">
      <w:pPr>
        <w:spacing w:line="30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A3862" w:rsidRDefault="003A3862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3A3862" w:rsidRDefault="003A3862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3A3862" w:rsidRDefault="003A3862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3A3862" w:rsidRDefault="003A3862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3A3862" w:rsidRDefault="003A3862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3A3862" w:rsidRDefault="003A3862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3A3862" w:rsidRDefault="003A3862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</w:p>
    <w:p w:rsidR="008E728B" w:rsidRPr="008E728B" w:rsidRDefault="008E728B" w:rsidP="008E728B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  <w:r w:rsidRPr="008E728B">
        <w:rPr>
          <w:rFonts w:ascii="Times New Roman" w:eastAsia="Arial" w:hAnsi="Times New Roman" w:cs="Times New Roman"/>
          <w:noProof/>
          <w:sz w:val="28"/>
          <w:szCs w:val="28"/>
        </w:rPr>
        <w:lastRenderedPageBreak/>
        <w:t>Эскиз удостоверения</w:t>
      </w:r>
    </w:p>
    <w:p w:rsidR="008E728B" w:rsidRPr="003A3862" w:rsidRDefault="008E728B" w:rsidP="003A3862">
      <w:pPr>
        <w:spacing w:line="300" w:lineRule="auto"/>
        <w:jc w:val="center"/>
        <w:rPr>
          <w:rFonts w:ascii="Times New Roman" w:eastAsia="Arial" w:hAnsi="Times New Roman" w:cs="Times New Roman"/>
          <w:noProof/>
          <w:sz w:val="28"/>
          <w:szCs w:val="28"/>
        </w:rPr>
      </w:pPr>
      <w:r w:rsidRPr="008E728B">
        <w:rPr>
          <w:rFonts w:ascii="Times New Roman" w:eastAsia="Arial" w:hAnsi="Times New Roman" w:cs="Times New Roman"/>
          <w:noProof/>
          <w:sz w:val="28"/>
          <w:szCs w:val="28"/>
        </w:rPr>
        <w:t xml:space="preserve"> «</w:t>
      </w:r>
      <w:r w:rsidRPr="008E728B">
        <w:rPr>
          <w:rFonts w:ascii="Times New Roman" w:hAnsi="Times New Roman" w:cs="Times New Roman"/>
          <w:sz w:val="28"/>
          <w:szCs w:val="28"/>
        </w:rPr>
        <w:t>100 лет Чебулинскому муниципальному округу»</w:t>
      </w:r>
    </w:p>
    <w:p w:rsidR="008E728B" w:rsidRPr="008E728B" w:rsidRDefault="008E728B" w:rsidP="008E728B">
      <w:pPr>
        <w:spacing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7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200400"/>
            <wp:effectExtent l="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булинскийМО-100-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1" t="53723" r="10673" b="9167"/>
                    <a:stretch/>
                  </pic:blipFill>
                  <pic:spPr bwMode="auto">
                    <a:xfrm>
                      <a:off x="0" y="0"/>
                      <a:ext cx="4644757" cy="320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DB9" w:rsidRDefault="00341DB9" w:rsidP="00385F67">
      <w:pPr>
        <w:rPr>
          <w:rFonts w:ascii="Times New Roman" w:hAnsi="Times New Roman" w:cs="Times New Roman"/>
          <w:b/>
          <w:sz w:val="28"/>
          <w:szCs w:val="28"/>
        </w:rPr>
      </w:pPr>
    </w:p>
    <w:p w:rsidR="00341DB9" w:rsidRPr="008E728B" w:rsidRDefault="00341DB9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64E" w:rsidRDefault="0015364E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862" w:rsidRDefault="003A3862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28B" w:rsidRPr="008E728B" w:rsidRDefault="008E728B" w:rsidP="008E72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28B">
        <w:rPr>
          <w:rFonts w:ascii="Times New Roman" w:hAnsi="Times New Roman" w:cs="Times New Roman"/>
          <w:b/>
          <w:sz w:val="28"/>
          <w:szCs w:val="28"/>
        </w:rPr>
        <w:lastRenderedPageBreak/>
        <w:t>Футляр с прозрачной крышкой для знака и удостоверения.</w:t>
      </w:r>
    </w:p>
    <w:p w:rsidR="008E728B" w:rsidRPr="008E728B" w:rsidRDefault="008E728B" w:rsidP="008E728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Футляр с прозрачной крышкой имеет два ложемента под знак  и удостоверение.  Габариты футляра</w:t>
      </w:r>
      <w:r w:rsidRPr="008E728B">
        <w:rPr>
          <w:rFonts w:ascii="Times New Roman" w:hAnsi="Times New Roman" w:cs="Times New Roman"/>
          <w:sz w:val="28"/>
          <w:szCs w:val="28"/>
        </w:rPr>
        <w:t xml:space="preserve">170*130*20 мм. Футляр </w:t>
      </w:r>
      <w:r w:rsidRPr="008E7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 из полистирола бордового цвета толщиной 500мкр., покрытого бордовым</w:t>
      </w:r>
      <w:r w:rsidR="00385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E72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флоком.  Крышка изготовлена из прозрачной пленки толщиной 400мкр., имеет ребро жёсткости по контуру шириной 9 мм, высотой 2 мм. Оборотная часть упаковки  закрыта мелованным картоном белого цвета толщиной 0,6мм.</w:t>
      </w:r>
    </w:p>
    <w:p w:rsidR="008E728B" w:rsidRPr="008E728B" w:rsidRDefault="008E728B" w:rsidP="008E728B">
      <w:pPr>
        <w:spacing w:line="30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E728B" w:rsidRPr="00CE3CB1" w:rsidRDefault="008E728B" w:rsidP="008E728B">
      <w:pPr>
        <w:spacing w:line="30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62550" cy="3952875"/>
            <wp:effectExtent l="0" t="0" r="0" b="952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булинскийМО-100-0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t="4192" r="8063" b="50001"/>
                    <a:stretch/>
                  </pic:blipFill>
                  <pic:spPr bwMode="auto">
                    <a:xfrm>
                      <a:off x="0" y="0"/>
                      <a:ext cx="5166095" cy="3955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28B" w:rsidRDefault="008E728B" w:rsidP="008E728B"/>
    <w:p w:rsidR="00C74189" w:rsidRDefault="00C741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74189" w:rsidSect="00385F67">
      <w:pgSz w:w="11906" w:h="16838"/>
      <w:pgMar w:top="284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7BB" w:rsidRDefault="000017BB" w:rsidP="002D6F05">
      <w:pPr>
        <w:spacing w:after="0" w:line="240" w:lineRule="auto"/>
      </w:pPr>
      <w:r>
        <w:separator/>
      </w:r>
    </w:p>
  </w:endnote>
  <w:endnote w:type="continuationSeparator" w:id="0">
    <w:p w:rsidR="000017BB" w:rsidRDefault="000017BB" w:rsidP="002D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WenQuanYi Micro He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7BB" w:rsidRDefault="000017BB" w:rsidP="002D6F05">
      <w:pPr>
        <w:spacing w:after="0" w:line="240" w:lineRule="auto"/>
      </w:pPr>
      <w:r>
        <w:separator/>
      </w:r>
    </w:p>
  </w:footnote>
  <w:footnote w:type="continuationSeparator" w:id="0">
    <w:p w:rsidR="000017BB" w:rsidRDefault="000017BB" w:rsidP="002D6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975128"/>
    <w:multiLevelType w:val="hybridMultilevel"/>
    <w:tmpl w:val="DBC0D3C4"/>
    <w:lvl w:ilvl="0" w:tplc="02C8FD5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DAA258F"/>
    <w:multiLevelType w:val="singleLevel"/>
    <w:tmpl w:val="E6A86B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>
    <w:nsid w:val="52EA2519"/>
    <w:multiLevelType w:val="multilevel"/>
    <w:tmpl w:val="26E0AD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585E4AED"/>
    <w:multiLevelType w:val="hybridMultilevel"/>
    <w:tmpl w:val="05723CC8"/>
    <w:lvl w:ilvl="0" w:tplc="28A003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3D59"/>
    <w:rsid w:val="000017BB"/>
    <w:rsid w:val="00006A13"/>
    <w:rsid w:val="00025E60"/>
    <w:rsid w:val="00031F29"/>
    <w:rsid w:val="0004235E"/>
    <w:rsid w:val="00054282"/>
    <w:rsid w:val="00056256"/>
    <w:rsid w:val="00057CDE"/>
    <w:rsid w:val="00063A2A"/>
    <w:rsid w:val="00067B51"/>
    <w:rsid w:val="00085720"/>
    <w:rsid w:val="000A26A2"/>
    <w:rsid w:val="000A27C4"/>
    <w:rsid w:val="000A7BDF"/>
    <w:rsid w:val="000B1B19"/>
    <w:rsid w:val="000B3EDF"/>
    <w:rsid w:val="000B67D9"/>
    <w:rsid w:val="000C0CFF"/>
    <w:rsid w:val="000C6D7B"/>
    <w:rsid w:val="000D21FD"/>
    <w:rsid w:val="000D468C"/>
    <w:rsid w:val="000E258C"/>
    <w:rsid w:val="000E62ED"/>
    <w:rsid w:val="00100549"/>
    <w:rsid w:val="00112515"/>
    <w:rsid w:val="00141857"/>
    <w:rsid w:val="00141DA3"/>
    <w:rsid w:val="00147189"/>
    <w:rsid w:val="0015002F"/>
    <w:rsid w:val="0015364E"/>
    <w:rsid w:val="00167588"/>
    <w:rsid w:val="00186DCF"/>
    <w:rsid w:val="00194369"/>
    <w:rsid w:val="0019792F"/>
    <w:rsid w:val="00197EBC"/>
    <w:rsid w:val="001A123D"/>
    <w:rsid w:val="001A21F6"/>
    <w:rsid w:val="001B2BA4"/>
    <w:rsid w:val="001B72F8"/>
    <w:rsid w:val="001C1B1E"/>
    <w:rsid w:val="001C7E2B"/>
    <w:rsid w:val="001E0370"/>
    <w:rsid w:val="001E4541"/>
    <w:rsid w:val="001F2399"/>
    <w:rsid w:val="001F5DFE"/>
    <w:rsid w:val="0020587B"/>
    <w:rsid w:val="00214EC9"/>
    <w:rsid w:val="0021756B"/>
    <w:rsid w:val="00240706"/>
    <w:rsid w:val="00252983"/>
    <w:rsid w:val="0026250C"/>
    <w:rsid w:val="0026561D"/>
    <w:rsid w:val="00273342"/>
    <w:rsid w:val="00274DDB"/>
    <w:rsid w:val="002A21A6"/>
    <w:rsid w:val="002B52DD"/>
    <w:rsid w:val="002C4B8E"/>
    <w:rsid w:val="002C5026"/>
    <w:rsid w:val="002D6F05"/>
    <w:rsid w:val="002E4F91"/>
    <w:rsid w:val="002F75CD"/>
    <w:rsid w:val="00312F5A"/>
    <w:rsid w:val="00314927"/>
    <w:rsid w:val="00315018"/>
    <w:rsid w:val="00315B06"/>
    <w:rsid w:val="003374EB"/>
    <w:rsid w:val="003417BD"/>
    <w:rsid w:val="00341DB9"/>
    <w:rsid w:val="00343FB1"/>
    <w:rsid w:val="00372D67"/>
    <w:rsid w:val="003759A4"/>
    <w:rsid w:val="00380683"/>
    <w:rsid w:val="00385F67"/>
    <w:rsid w:val="003A3862"/>
    <w:rsid w:val="003A4613"/>
    <w:rsid w:val="003A5394"/>
    <w:rsid w:val="003C1BB0"/>
    <w:rsid w:val="003E1B07"/>
    <w:rsid w:val="0041209E"/>
    <w:rsid w:val="00416615"/>
    <w:rsid w:val="00423253"/>
    <w:rsid w:val="00437445"/>
    <w:rsid w:val="00441C14"/>
    <w:rsid w:val="00441F3C"/>
    <w:rsid w:val="00443E30"/>
    <w:rsid w:val="00450187"/>
    <w:rsid w:val="00450949"/>
    <w:rsid w:val="00455D78"/>
    <w:rsid w:val="00462F99"/>
    <w:rsid w:val="00465D3E"/>
    <w:rsid w:val="00493347"/>
    <w:rsid w:val="00493781"/>
    <w:rsid w:val="00493DDC"/>
    <w:rsid w:val="004960FD"/>
    <w:rsid w:val="004C245B"/>
    <w:rsid w:val="004C6A37"/>
    <w:rsid w:val="004D21DA"/>
    <w:rsid w:val="004D5F6B"/>
    <w:rsid w:val="004E5021"/>
    <w:rsid w:val="004F6BBA"/>
    <w:rsid w:val="00512B64"/>
    <w:rsid w:val="005505ED"/>
    <w:rsid w:val="00550D00"/>
    <w:rsid w:val="00557A72"/>
    <w:rsid w:val="00592231"/>
    <w:rsid w:val="005A7253"/>
    <w:rsid w:val="005B4AF8"/>
    <w:rsid w:val="005B5ABB"/>
    <w:rsid w:val="005D12E2"/>
    <w:rsid w:val="005D2D2D"/>
    <w:rsid w:val="005D34B4"/>
    <w:rsid w:val="005F4F61"/>
    <w:rsid w:val="00610BF5"/>
    <w:rsid w:val="0061153D"/>
    <w:rsid w:val="006204AF"/>
    <w:rsid w:val="00625793"/>
    <w:rsid w:val="006335B2"/>
    <w:rsid w:val="00635EE8"/>
    <w:rsid w:val="006447F8"/>
    <w:rsid w:val="0064704D"/>
    <w:rsid w:val="00650EFF"/>
    <w:rsid w:val="00651776"/>
    <w:rsid w:val="00673EDF"/>
    <w:rsid w:val="006C44B8"/>
    <w:rsid w:val="006E2E38"/>
    <w:rsid w:val="006F051E"/>
    <w:rsid w:val="0071230D"/>
    <w:rsid w:val="00712F72"/>
    <w:rsid w:val="00715FE7"/>
    <w:rsid w:val="007202E3"/>
    <w:rsid w:val="007211A1"/>
    <w:rsid w:val="007242A6"/>
    <w:rsid w:val="00727C4C"/>
    <w:rsid w:val="00750A6E"/>
    <w:rsid w:val="00754AD2"/>
    <w:rsid w:val="00765E78"/>
    <w:rsid w:val="0078733C"/>
    <w:rsid w:val="007931F6"/>
    <w:rsid w:val="007B05CE"/>
    <w:rsid w:val="007C0738"/>
    <w:rsid w:val="007C6022"/>
    <w:rsid w:val="007E43E8"/>
    <w:rsid w:val="007E63D5"/>
    <w:rsid w:val="0080021C"/>
    <w:rsid w:val="0081272C"/>
    <w:rsid w:val="00813F9F"/>
    <w:rsid w:val="00815E3D"/>
    <w:rsid w:val="0081763F"/>
    <w:rsid w:val="0081791B"/>
    <w:rsid w:val="00820E15"/>
    <w:rsid w:val="008215D2"/>
    <w:rsid w:val="00830263"/>
    <w:rsid w:val="0084791F"/>
    <w:rsid w:val="00850E05"/>
    <w:rsid w:val="0085349A"/>
    <w:rsid w:val="00861C8F"/>
    <w:rsid w:val="0086332D"/>
    <w:rsid w:val="00863380"/>
    <w:rsid w:val="00894706"/>
    <w:rsid w:val="008B3F8C"/>
    <w:rsid w:val="008B5855"/>
    <w:rsid w:val="008C1303"/>
    <w:rsid w:val="008D014F"/>
    <w:rsid w:val="008D3D4E"/>
    <w:rsid w:val="008E2BFA"/>
    <w:rsid w:val="008E4C45"/>
    <w:rsid w:val="008E728B"/>
    <w:rsid w:val="008F4811"/>
    <w:rsid w:val="0090204F"/>
    <w:rsid w:val="00911132"/>
    <w:rsid w:val="00941F10"/>
    <w:rsid w:val="00950D04"/>
    <w:rsid w:val="009539CC"/>
    <w:rsid w:val="00972DC4"/>
    <w:rsid w:val="009A3158"/>
    <w:rsid w:val="009A5A4A"/>
    <w:rsid w:val="009B38CD"/>
    <w:rsid w:val="009C349C"/>
    <w:rsid w:val="009D7EFD"/>
    <w:rsid w:val="00A028E8"/>
    <w:rsid w:val="00A119F4"/>
    <w:rsid w:val="00A26A93"/>
    <w:rsid w:val="00A32E1F"/>
    <w:rsid w:val="00A80AA5"/>
    <w:rsid w:val="00A82363"/>
    <w:rsid w:val="00A82FE8"/>
    <w:rsid w:val="00AA03A7"/>
    <w:rsid w:val="00AB059C"/>
    <w:rsid w:val="00AB39AA"/>
    <w:rsid w:val="00AB6FFA"/>
    <w:rsid w:val="00AD46D0"/>
    <w:rsid w:val="00AD5616"/>
    <w:rsid w:val="00AE3038"/>
    <w:rsid w:val="00B061DB"/>
    <w:rsid w:val="00B06BBE"/>
    <w:rsid w:val="00B0777E"/>
    <w:rsid w:val="00B336D7"/>
    <w:rsid w:val="00B45E62"/>
    <w:rsid w:val="00B47967"/>
    <w:rsid w:val="00B65F51"/>
    <w:rsid w:val="00B82967"/>
    <w:rsid w:val="00B8609F"/>
    <w:rsid w:val="00B9021B"/>
    <w:rsid w:val="00B90BC9"/>
    <w:rsid w:val="00BA0C0D"/>
    <w:rsid w:val="00BA7015"/>
    <w:rsid w:val="00BB7062"/>
    <w:rsid w:val="00BC5105"/>
    <w:rsid w:val="00BD1A8F"/>
    <w:rsid w:val="00BD3813"/>
    <w:rsid w:val="00BD4462"/>
    <w:rsid w:val="00BE0D9C"/>
    <w:rsid w:val="00C111B6"/>
    <w:rsid w:val="00C16D13"/>
    <w:rsid w:val="00C2435A"/>
    <w:rsid w:val="00C305A8"/>
    <w:rsid w:val="00C57D57"/>
    <w:rsid w:val="00C64A51"/>
    <w:rsid w:val="00C73CA5"/>
    <w:rsid w:val="00C74189"/>
    <w:rsid w:val="00C95CD5"/>
    <w:rsid w:val="00CA4909"/>
    <w:rsid w:val="00CC1D93"/>
    <w:rsid w:val="00D214A4"/>
    <w:rsid w:val="00D22723"/>
    <w:rsid w:val="00D348FD"/>
    <w:rsid w:val="00D431AC"/>
    <w:rsid w:val="00D45B71"/>
    <w:rsid w:val="00D67AA4"/>
    <w:rsid w:val="00D67E13"/>
    <w:rsid w:val="00D70F80"/>
    <w:rsid w:val="00D71E93"/>
    <w:rsid w:val="00D7238E"/>
    <w:rsid w:val="00D77793"/>
    <w:rsid w:val="00D91503"/>
    <w:rsid w:val="00DD3CCE"/>
    <w:rsid w:val="00DE0308"/>
    <w:rsid w:val="00DF1666"/>
    <w:rsid w:val="00DF53CA"/>
    <w:rsid w:val="00E11825"/>
    <w:rsid w:val="00E17500"/>
    <w:rsid w:val="00E41DDB"/>
    <w:rsid w:val="00E42D4C"/>
    <w:rsid w:val="00E47660"/>
    <w:rsid w:val="00E522D3"/>
    <w:rsid w:val="00E53D59"/>
    <w:rsid w:val="00E663CC"/>
    <w:rsid w:val="00E71242"/>
    <w:rsid w:val="00E74164"/>
    <w:rsid w:val="00E9772E"/>
    <w:rsid w:val="00EA1C79"/>
    <w:rsid w:val="00EA67C1"/>
    <w:rsid w:val="00EB6383"/>
    <w:rsid w:val="00EB7D73"/>
    <w:rsid w:val="00EC5AF2"/>
    <w:rsid w:val="00EF01C1"/>
    <w:rsid w:val="00EF1CC3"/>
    <w:rsid w:val="00F1759D"/>
    <w:rsid w:val="00F26FDB"/>
    <w:rsid w:val="00F46267"/>
    <w:rsid w:val="00F510DA"/>
    <w:rsid w:val="00F56E68"/>
    <w:rsid w:val="00F647FB"/>
    <w:rsid w:val="00F93DFD"/>
    <w:rsid w:val="00F94EB9"/>
    <w:rsid w:val="00FA0E3F"/>
    <w:rsid w:val="00FA1A0A"/>
    <w:rsid w:val="00FA1E7B"/>
    <w:rsid w:val="00FA6FC0"/>
    <w:rsid w:val="00FB4A24"/>
    <w:rsid w:val="00FB7A34"/>
    <w:rsid w:val="00FC4378"/>
    <w:rsid w:val="00FC6ECB"/>
    <w:rsid w:val="00FD7320"/>
    <w:rsid w:val="00FE4281"/>
    <w:rsid w:val="00FF30EB"/>
    <w:rsid w:val="00FF5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3DD699-7DD7-4AFA-9C07-77A69E117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026"/>
  </w:style>
  <w:style w:type="paragraph" w:styleId="1">
    <w:name w:val="heading 1"/>
    <w:basedOn w:val="a"/>
    <w:next w:val="a"/>
    <w:link w:val="10"/>
    <w:qFormat/>
    <w:rsid w:val="00F94E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pacing w:val="-7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E53D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C34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1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BF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D6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6F05"/>
  </w:style>
  <w:style w:type="paragraph" w:styleId="a8">
    <w:name w:val="footer"/>
    <w:basedOn w:val="a"/>
    <w:link w:val="a9"/>
    <w:uiPriority w:val="99"/>
    <w:unhideWhenUsed/>
    <w:rsid w:val="002D6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6F05"/>
  </w:style>
  <w:style w:type="paragraph" w:styleId="aa">
    <w:name w:val="footnote text"/>
    <w:basedOn w:val="a"/>
    <w:link w:val="ab"/>
    <w:uiPriority w:val="99"/>
    <w:semiHidden/>
    <w:unhideWhenUsed/>
    <w:rsid w:val="00EC5AF2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EC5AF2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EC5AF2"/>
    <w:rPr>
      <w:vertAlign w:val="superscript"/>
    </w:rPr>
  </w:style>
  <w:style w:type="paragraph" w:styleId="ad">
    <w:name w:val="List Paragraph"/>
    <w:basedOn w:val="a"/>
    <w:qFormat/>
    <w:rsid w:val="00941F10"/>
    <w:pPr>
      <w:ind w:left="720"/>
      <w:contextualSpacing/>
    </w:pPr>
  </w:style>
  <w:style w:type="paragraph" w:customStyle="1" w:styleId="ConsNormal">
    <w:name w:val="ConsNormal"/>
    <w:rsid w:val="000C6D7B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Arial" w:hAnsi="Arial" w:cs="Arial"/>
      <w:kern w:val="3"/>
      <w:sz w:val="20"/>
      <w:szCs w:val="20"/>
      <w:lang w:eastAsia="zh-CN"/>
    </w:rPr>
  </w:style>
  <w:style w:type="paragraph" w:customStyle="1" w:styleId="Standard">
    <w:name w:val="Standard"/>
    <w:rsid w:val="00EF01C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normal32">
    <w:name w:val="normal32"/>
    <w:basedOn w:val="a"/>
    <w:rsid w:val="00765E78"/>
    <w:pPr>
      <w:suppressAutoHyphens/>
      <w:autoSpaceDN w:val="0"/>
      <w:spacing w:after="0" w:line="240" w:lineRule="auto"/>
      <w:jc w:val="center"/>
    </w:pPr>
    <w:rPr>
      <w:rFonts w:ascii="Arial" w:eastAsia="Times New Roman" w:hAnsi="Arial" w:cs="Arial"/>
      <w:kern w:val="3"/>
      <w:sz w:val="34"/>
      <w:szCs w:val="34"/>
      <w:lang w:eastAsia="zh-CN"/>
    </w:rPr>
  </w:style>
  <w:style w:type="character" w:customStyle="1" w:styleId="10">
    <w:name w:val="Заголовок 1 Знак"/>
    <w:basedOn w:val="a0"/>
    <w:link w:val="1"/>
    <w:rsid w:val="00F94EB9"/>
    <w:rPr>
      <w:rFonts w:ascii="Times New Roman" w:eastAsia="Times New Roman" w:hAnsi="Times New Roman" w:cs="Times New Roman"/>
      <w:spacing w:val="-7"/>
      <w:sz w:val="28"/>
      <w:szCs w:val="24"/>
      <w:lang w:eastAsia="ar-SA"/>
    </w:rPr>
  </w:style>
  <w:style w:type="paragraph" w:customStyle="1" w:styleId="ConsPlusTitlePage">
    <w:name w:val="ConsPlusTitlePage"/>
    <w:rsid w:val="007931F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itle">
    <w:name w:val="ConsPlusTitle"/>
    <w:rsid w:val="000D21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1">
    <w:name w:val="Обычный1"/>
    <w:autoRedefine/>
    <w:rsid w:val="00DF53CA"/>
    <w:pPr>
      <w:tabs>
        <w:tab w:val="left" w:pos="36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after="0" w:line="240" w:lineRule="auto"/>
      <w:jc w:val="center"/>
    </w:pPr>
    <w:rPr>
      <w:rFonts w:ascii="Times New Roman" w:eastAsia="Calibri" w:hAnsi="Times New Roman" w:cs="Times New Roman"/>
      <w:color w:val="333399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1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870944BE2896C2F1C65546447B680ED98861D5F5C9F2214D4DAB23AF44734A03FEAE36C95CA0DEA7AE19240IB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1540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SND</cp:lastModifiedBy>
  <cp:revision>16</cp:revision>
  <cp:lastPrinted>2024-02-27T02:46:00Z</cp:lastPrinted>
  <dcterms:created xsi:type="dcterms:W3CDTF">2024-02-09T09:43:00Z</dcterms:created>
  <dcterms:modified xsi:type="dcterms:W3CDTF">2024-02-27T07:55:00Z</dcterms:modified>
</cp:coreProperties>
</file>